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9E5CB" w14:textId="4995CBAB" w:rsidR="009D24A8" w:rsidRDefault="00E4611D" w:rsidP="00023EC7">
      <w:pPr>
        <w:jc w:val="center"/>
        <w:rPr>
          <w:b/>
          <w:bCs/>
          <w:sz w:val="40"/>
          <w:szCs w:val="40"/>
        </w:rPr>
      </w:pPr>
      <w:bookmarkStart w:id="0" w:name="_Hlk50538497"/>
      <w:r w:rsidRPr="00E4611D">
        <w:rPr>
          <w:b/>
          <w:bCs/>
          <w:sz w:val="40"/>
          <w:szCs w:val="40"/>
        </w:rPr>
        <w:t>MATT KEAN DELIVERS CLIMATE ACTION</w:t>
      </w:r>
      <w:r w:rsidR="00BF68BE">
        <w:rPr>
          <w:b/>
          <w:bCs/>
          <w:sz w:val="40"/>
          <w:szCs w:val="40"/>
        </w:rPr>
        <w:t xml:space="preserve"> </w:t>
      </w:r>
      <w:r w:rsidRPr="00E4611D">
        <w:rPr>
          <w:b/>
          <w:bCs/>
          <w:sz w:val="40"/>
          <w:szCs w:val="40"/>
        </w:rPr>
        <w:t xml:space="preserve">MESSAGE AT THE AUSTRALIAN MUSEUM’S </w:t>
      </w:r>
      <w:r w:rsidR="00BF68BE">
        <w:rPr>
          <w:b/>
          <w:bCs/>
          <w:sz w:val="40"/>
          <w:szCs w:val="40"/>
        </w:rPr>
        <w:t>5th</w:t>
      </w:r>
      <w:r w:rsidRPr="00E4611D">
        <w:rPr>
          <w:b/>
          <w:bCs/>
          <w:sz w:val="40"/>
          <w:szCs w:val="40"/>
        </w:rPr>
        <w:t xml:space="preserve"> ANNUAL TALBOT ORATION</w:t>
      </w:r>
    </w:p>
    <w:p w14:paraId="37D9C5DF" w14:textId="186BC312" w:rsidR="00BF68BE" w:rsidRPr="00EF558C" w:rsidRDefault="00A70021" w:rsidP="00A70021">
      <w:pPr>
        <w:pBdr>
          <w:bottom w:val="single" w:sz="4" w:space="1" w:color="auto"/>
        </w:pBdr>
        <w:jc w:val="center"/>
        <w:rPr>
          <w:rFonts w:cstheme="minorHAnsi"/>
          <w:b/>
          <w:bCs/>
          <w:i/>
          <w:iCs/>
          <w:sz w:val="24"/>
          <w:szCs w:val="24"/>
        </w:rPr>
      </w:pPr>
      <w:r w:rsidRPr="00EF558C">
        <w:rPr>
          <w:rFonts w:cstheme="minorHAnsi"/>
          <w:b/>
          <w:bCs/>
          <w:i/>
          <w:iCs/>
          <w:sz w:val="24"/>
          <w:szCs w:val="24"/>
        </w:rPr>
        <w:t>Climate Action: In the National Interest</w:t>
      </w:r>
    </w:p>
    <w:p w14:paraId="5DBFE0E4" w14:textId="51B418F4" w:rsidR="00523D63" w:rsidRPr="00EB6FCF" w:rsidRDefault="00F53C8F" w:rsidP="00523D63">
      <w:pPr>
        <w:rPr>
          <w:rFonts w:cstheme="minorHAnsi"/>
          <w:sz w:val="24"/>
          <w:szCs w:val="24"/>
        </w:rPr>
      </w:pPr>
      <w:r w:rsidRPr="00EB6FCF">
        <w:rPr>
          <w:rFonts w:cstheme="minorHAnsi"/>
          <w:b/>
          <w:bCs/>
          <w:sz w:val="24"/>
          <w:szCs w:val="24"/>
        </w:rPr>
        <w:t>S</w:t>
      </w:r>
      <w:r w:rsidR="00D608BE" w:rsidRPr="00EB6FCF">
        <w:rPr>
          <w:rFonts w:cstheme="minorHAnsi"/>
          <w:b/>
          <w:bCs/>
          <w:sz w:val="24"/>
          <w:szCs w:val="24"/>
        </w:rPr>
        <w:t>ydney</w:t>
      </w:r>
      <w:r w:rsidR="00D173FD" w:rsidRPr="00EB6FCF">
        <w:rPr>
          <w:rFonts w:cstheme="minorHAnsi"/>
          <w:b/>
          <w:bCs/>
          <w:sz w:val="24"/>
          <w:szCs w:val="24"/>
        </w:rPr>
        <w:t xml:space="preserve">, </w:t>
      </w:r>
      <w:r w:rsidR="00023EC7" w:rsidRPr="00EB6FCF">
        <w:rPr>
          <w:rFonts w:cstheme="minorHAnsi"/>
          <w:b/>
          <w:bCs/>
          <w:sz w:val="24"/>
          <w:szCs w:val="24"/>
        </w:rPr>
        <w:t>Wednesday</w:t>
      </w:r>
      <w:r w:rsidR="00711715" w:rsidRPr="00EB6FCF">
        <w:rPr>
          <w:rFonts w:cstheme="minorHAnsi"/>
          <w:b/>
          <w:bCs/>
          <w:sz w:val="24"/>
          <w:szCs w:val="24"/>
        </w:rPr>
        <w:t>,</w:t>
      </w:r>
      <w:r w:rsidR="009056AF" w:rsidRPr="00EB6FCF">
        <w:rPr>
          <w:rFonts w:cstheme="minorHAnsi"/>
          <w:b/>
          <w:bCs/>
          <w:sz w:val="24"/>
          <w:szCs w:val="24"/>
        </w:rPr>
        <w:t xml:space="preserve"> </w:t>
      </w:r>
      <w:r w:rsidR="00237F8A">
        <w:rPr>
          <w:rFonts w:cstheme="minorHAnsi"/>
          <w:b/>
          <w:bCs/>
          <w:sz w:val="24"/>
          <w:szCs w:val="24"/>
        </w:rPr>
        <w:t>4</w:t>
      </w:r>
      <w:r w:rsidR="00B62846" w:rsidRPr="00EB6FCF">
        <w:rPr>
          <w:rFonts w:cstheme="minorHAnsi"/>
          <w:b/>
          <w:bCs/>
          <w:sz w:val="24"/>
          <w:szCs w:val="24"/>
        </w:rPr>
        <w:t xml:space="preserve"> </w:t>
      </w:r>
      <w:bookmarkEnd w:id="0"/>
      <w:r w:rsidR="00023EC7" w:rsidRPr="00EB6FCF">
        <w:rPr>
          <w:rFonts w:cstheme="minorHAnsi"/>
          <w:b/>
          <w:bCs/>
          <w:sz w:val="24"/>
          <w:szCs w:val="24"/>
        </w:rPr>
        <w:t>June</w:t>
      </w:r>
      <w:r w:rsidR="003719DC" w:rsidRPr="00EB6FCF">
        <w:rPr>
          <w:rFonts w:cstheme="minorHAnsi"/>
          <w:sz w:val="24"/>
          <w:szCs w:val="24"/>
        </w:rPr>
        <w:t xml:space="preserve"> –</w:t>
      </w:r>
      <w:r w:rsidR="00523D63" w:rsidRPr="00EB6FCF">
        <w:rPr>
          <w:rFonts w:cstheme="minorHAnsi"/>
          <w:sz w:val="24"/>
          <w:szCs w:val="24"/>
        </w:rPr>
        <w:t xml:space="preserve"> Chair of The Climate Change Authority, Matt Kean, will show how climate action will shape a brighter future for Australia at the Australian Museum's (AM) fifth annual Talbot Oration </w:t>
      </w:r>
      <w:r w:rsidR="00135EC7">
        <w:rPr>
          <w:rFonts w:cstheme="minorHAnsi"/>
          <w:sz w:val="24"/>
          <w:szCs w:val="24"/>
        </w:rPr>
        <w:t xml:space="preserve">to be attended by 400 guests, </w:t>
      </w:r>
      <w:r w:rsidR="00523D63" w:rsidRPr="00EB6FCF">
        <w:rPr>
          <w:rFonts w:cstheme="minorHAnsi"/>
          <w:sz w:val="24"/>
          <w:szCs w:val="24"/>
        </w:rPr>
        <w:t>on Wednesday 4 June</w:t>
      </w:r>
      <w:r w:rsidR="00661723" w:rsidRPr="00EB6FCF">
        <w:rPr>
          <w:rFonts w:cstheme="minorHAnsi"/>
          <w:sz w:val="24"/>
          <w:szCs w:val="24"/>
        </w:rPr>
        <w:t>,</w:t>
      </w:r>
      <w:r w:rsidR="00523D63" w:rsidRPr="00EB6FCF">
        <w:rPr>
          <w:rFonts w:cstheme="minorHAnsi"/>
          <w:sz w:val="24"/>
          <w:szCs w:val="24"/>
        </w:rPr>
        <w:t xml:space="preserve"> 2025.</w:t>
      </w:r>
    </w:p>
    <w:p w14:paraId="252370F5" w14:textId="5C3695EA" w:rsidR="00523D63" w:rsidRPr="00EB6FCF" w:rsidRDefault="00523D63" w:rsidP="00523D63">
      <w:pPr>
        <w:rPr>
          <w:rFonts w:cstheme="minorHAnsi"/>
          <w:sz w:val="24"/>
          <w:szCs w:val="24"/>
        </w:rPr>
      </w:pPr>
      <w:r w:rsidRPr="00EB6FCF">
        <w:rPr>
          <w:rFonts w:cstheme="minorHAnsi"/>
          <w:sz w:val="24"/>
          <w:szCs w:val="24"/>
        </w:rPr>
        <w:t xml:space="preserve">Showcasing advances in the field of climate change research and environmental conservation, the AM’s Talbot Oration was established to honour the </w:t>
      </w:r>
      <w:hyperlink r:id="rId11">
        <w:r w:rsidRPr="00EB6FCF">
          <w:rPr>
            <w:rStyle w:val="Hyperlink"/>
            <w:rFonts w:cstheme="minorHAnsi"/>
            <w:sz w:val="24"/>
            <w:szCs w:val="24"/>
          </w:rPr>
          <w:t>late Professor Frank Talbot AM</w:t>
        </w:r>
      </w:hyperlink>
      <w:r w:rsidRPr="00EB6FCF">
        <w:rPr>
          <w:rFonts w:cstheme="minorHAnsi"/>
          <w:sz w:val="24"/>
          <w:szCs w:val="24"/>
        </w:rPr>
        <w:t>, a former Australian Museum Director, and celebrate his achievements in</w:t>
      </w:r>
      <w:r w:rsidR="001D1489">
        <w:rPr>
          <w:rFonts w:cstheme="minorHAnsi"/>
          <w:sz w:val="24"/>
          <w:szCs w:val="24"/>
        </w:rPr>
        <w:t xml:space="preserve"> </w:t>
      </w:r>
      <w:r w:rsidRPr="00EB6FCF">
        <w:rPr>
          <w:rFonts w:cstheme="minorHAnsi"/>
          <w:sz w:val="24"/>
          <w:szCs w:val="24"/>
        </w:rPr>
        <w:t>marine research and environmental studies around the world.</w:t>
      </w:r>
    </w:p>
    <w:p w14:paraId="5BB13095" w14:textId="77777777" w:rsidR="00523D63" w:rsidRPr="00EB6FCF" w:rsidRDefault="00523D63" w:rsidP="00523D63">
      <w:pPr>
        <w:rPr>
          <w:rFonts w:cstheme="minorHAnsi"/>
          <w:sz w:val="24"/>
          <w:szCs w:val="24"/>
        </w:rPr>
      </w:pPr>
      <w:r w:rsidRPr="00EB6FCF">
        <w:rPr>
          <w:rFonts w:cstheme="minorHAnsi"/>
          <w:sz w:val="24"/>
          <w:szCs w:val="24"/>
        </w:rPr>
        <w:t>Australian Museum Director and CEO, Kim McKay AO, said the Talbot Oration is an important platform for advancing public understanding of climate science and solutions.</w:t>
      </w:r>
    </w:p>
    <w:p w14:paraId="37A1AC35" w14:textId="26DF8C6A" w:rsidR="00523D63" w:rsidRPr="00EB6FCF" w:rsidRDefault="00523D63" w:rsidP="00523D63">
      <w:pPr>
        <w:rPr>
          <w:rFonts w:cstheme="minorHAnsi"/>
          <w:sz w:val="24"/>
          <w:szCs w:val="24"/>
        </w:rPr>
      </w:pPr>
      <w:r w:rsidRPr="00EB6FCF">
        <w:rPr>
          <w:rFonts w:cstheme="minorHAnsi"/>
          <w:sz w:val="24"/>
          <w:szCs w:val="24"/>
        </w:rPr>
        <w:t xml:space="preserve">"As the cornerstone event of the AM’s Climate Solutions Centre, </w:t>
      </w:r>
      <w:r w:rsidR="001D1489">
        <w:rPr>
          <w:rFonts w:cstheme="minorHAnsi"/>
          <w:sz w:val="24"/>
          <w:szCs w:val="24"/>
        </w:rPr>
        <w:t>t</w:t>
      </w:r>
      <w:r w:rsidRPr="00EB6FCF">
        <w:rPr>
          <w:rFonts w:cstheme="minorHAnsi"/>
          <w:sz w:val="24"/>
          <w:szCs w:val="24"/>
        </w:rPr>
        <w:t xml:space="preserve">he Talbot Oration brings together the public to hear </w:t>
      </w:r>
      <w:r w:rsidR="00F87CFD">
        <w:rPr>
          <w:rFonts w:cstheme="minorHAnsi"/>
          <w:sz w:val="24"/>
          <w:szCs w:val="24"/>
        </w:rPr>
        <w:t>from leaders in</w:t>
      </w:r>
      <w:r w:rsidRPr="00EB6FCF">
        <w:rPr>
          <w:rFonts w:cstheme="minorHAnsi"/>
          <w:sz w:val="24"/>
          <w:szCs w:val="24"/>
        </w:rPr>
        <w:t xml:space="preserve"> environmental </w:t>
      </w:r>
      <w:r w:rsidR="00F87CFD">
        <w:rPr>
          <w:rFonts w:cstheme="minorHAnsi"/>
          <w:sz w:val="24"/>
          <w:szCs w:val="24"/>
        </w:rPr>
        <w:t>sector</w:t>
      </w:r>
      <w:r w:rsidRPr="00EB6FCF">
        <w:rPr>
          <w:rFonts w:cstheme="minorHAnsi"/>
          <w:sz w:val="24"/>
          <w:szCs w:val="24"/>
        </w:rPr>
        <w:t xml:space="preserve">, reflecting the AM’s role as a leading scientific institution and forum for important conversations about </w:t>
      </w:r>
      <w:r w:rsidR="006E6D0D">
        <w:rPr>
          <w:rFonts w:cstheme="minorHAnsi"/>
          <w:sz w:val="24"/>
          <w:szCs w:val="24"/>
        </w:rPr>
        <w:t>the impacts of climate change.</w:t>
      </w:r>
    </w:p>
    <w:p w14:paraId="50582C31" w14:textId="44B15E1B" w:rsidR="00523D63" w:rsidRPr="00EB6FCF" w:rsidRDefault="00523D63" w:rsidP="00523D63">
      <w:pPr>
        <w:rPr>
          <w:rFonts w:cstheme="minorHAnsi"/>
          <w:sz w:val="24"/>
          <w:szCs w:val="24"/>
        </w:rPr>
      </w:pPr>
      <w:r w:rsidRPr="00EB6FCF">
        <w:rPr>
          <w:rFonts w:cstheme="minorHAnsi"/>
          <w:sz w:val="24"/>
          <w:szCs w:val="24"/>
        </w:rPr>
        <w:t xml:space="preserve">"The Climate Change Authority’s Matt Kean will deliver the fifth annual Talbot Oration, sharing the </w:t>
      </w:r>
      <w:r w:rsidR="006E6D0D">
        <w:rPr>
          <w:rFonts w:cstheme="minorHAnsi"/>
          <w:sz w:val="24"/>
          <w:szCs w:val="24"/>
        </w:rPr>
        <w:t>significant</w:t>
      </w:r>
      <w:r w:rsidRPr="00EB6FCF">
        <w:rPr>
          <w:rFonts w:cstheme="minorHAnsi"/>
          <w:sz w:val="24"/>
          <w:szCs w:val="24"/>
        </w:rPr>
        <w:t xml:space="preserve"> opportunities and advantages that Australia is poised to capitalise on in developing and implementing the initiatives that will enable net zero,”</w:t>
      </w:r>
      <w:r w:rsidR="00D133E6">
        <w:rPr>
          <w:rFonts w:cstheme="minorHAnsi"/>
          <w:sz w:val="24"/>
          <w:szCs w:val="24"/>
        </w:rPr>
        <w:t xml:space="preserve"> Ms</w:t>
      </w:r>
      <w:r w:rsidRPr="00EB6FCF">
        <w:rPr>
          <w:rFonts w:cstheme="minorHAnsi"/>
          <w:sz w:val="24"/>
          <w:szCs w:val="24"/>
        </w:rPr>
        <w:t xml:space="preserve"> McKay said.</w:t>
      </w:r>
    </w:p>
    <w:p w14:paraId="61A443D1" w14:textId="0A36F8BB" w:rsidR="00523D63" w:rsidRPr="00EB6FCF" w:rsidRDefault="00523D63" w:rsidP="00523D63">
      <w:pPr>
        <w:rPr>
          <w:rFonts w:cstheme="minorHAnsi"/>
          <w:sz w:val="24"/>
          <w:szCs w:val="24"/>
        </w:rPr>
      </w:pPr>
      <w:r w:rsidRPr="00EB6FCF">
        <w:rPr>
          <w:rFonts w:cstheme="minorHAnsi"/>
          <w:sz w:val="24"/>
          <w:szCs w:val="24"/>
        </w:rPr>
        <w:t>In his address titled</w:t>
      </w:r>
      <w:r w:rsidRPr="00EB6FCF">
        <w:rPr>
          <w:rFonts w:cstheme="minorHAnsi"/>
          <w:i/>
          <w:iCs/>
          <w:sz w:val="24"/>
          <w:szCs w:val="24"/>
        </w:rPr>
        <w:t xml:space="preserve"> Climate Action: In Our National Interest</w:t>
      </w:r>
      <w:r w:rsidRPr="00EB6FCF">
        <w:rPr>
          <w:rFonts w:cstheme="minorHAnsi"/>
          <w:sz w:val="24"/>
          <w:szCs w:val="24"/>
        </w:rPr>
        <w:t>, Matt Kean, former NSW Treasurer and Environment and Energy Minister, will share how Australia's abundant s</w:t>
      </w:r>
      <w:r w:rsidRPr="00EB6FCF">
        <w:rPr>
          <w:rFonts w:eastAsia="Aptos" w:cstheme="minorHAnsi"/>
          <w:color w:val="000000" w:themeColor="text1"/>
          <w:sz w:val="24"/>
          <w:szCs w:val="24"/>
        </w:rPr>
        <w:t xml:space="preserve">olar and wind energy can be harnessed </w:t>
      </w:r>
      <w:r w:rsidR="006E6D0D">
        <w:rPr>
          <w:rFonts w:eastAsia="Aptos" w:cstheme="minorHAnsi"/>
          <w:color w:val="000000" w:themeColor="text1"/>
          <w:sz w:val="24"/>
          <w:szCs w:val="24"/>
        </w:rPr>
        <w:t xml:space="preserve">to </w:t>
      </w:r>
      <w:r w:rsidRPr="00EB6FCF">
        <w:rPr>
          <w:rFonts w:eastAsia="Aptos" w:cstheme="minorHAnsi"/>
          <w:color w:val="000000" w:themeColor="text1"/>
          <w:sz w:val="24"/>
          <w:szCs w:val="24"/>
        </w:rPr>
        <w:t>successfully halt climate damage from fossil fuel industries</w:t>
      </w:r>
      <w:r w:rsidRPr="00EB6FCF">
        <w:rPr>
          <w:rFonts w:cstheme="minorHAnsi"/>
          <w:sz w:val="24"/>
          <w:szCs w:val="24"/>
        </w:rPr>
        <w:t>.</w:t>
      </w:r>
    </w:p>
    <w:p w14:paraId="75CA97F7" w14:textId="2037B6EB" w:rsidR="00523D63" w:rsidRPr="00EB6FCF" w:rsidRDefault="00955727" w:rsidP="00523D63">
      <w:pPr>
        <w:rPr>
          <w:rFonts w:cstheme="minorHAnsi"/>
          <w:sz w:val="24"/>
          <w:szCs w:val="24"/>
        </w:rPr>
      </w:pPr>
      <w:r w:rsidRPr="00955727">
        <w:rPr>
          <w:rFonts w:cstheme="minorHAnsi"/>
          <w:sz w:val="24"/>
          <w:szCs w:val="24"/>
        </w:rPr>
        <w:t>“Australia is in a very strong position to lead the world in renewable energy, and in doing so create more jobs and prosperity for our country. Climate change is not going to wait, and we can reorientate industry and society more generally to meet this challenge,” Mr Kean said.</w:t>
      </w:r>
    </w:p>
    <w:p w14:paraId="654B36D8" w14:textId="4FD437BE" w:rsidR="00624F66" w:rsidRDefault="00523D63" w:rsidP="00523D63">
      <w:pPr>
        <w:rPr>
          <w:rFonts w:cstheme="minorHAnsi"/>
          <w:sz w:val="24"/>
          <w:szCs w:val="24"/>
        </w:rPr>
      </w:pPr>
      <w:r w:rsidRPr="00EB6FCF">
        <w:rPr>
          <w:rFonts w:cstheme="minorHAnsi"/>
          <w:sz w:val="24"/>
          <w:szCs w:val="24"/>
        </w:rPr>
        <w:t>Following the keynote address, Mr Kean will be joined by</w:t>
      </w:r>
      <w:r w:rsidR="00A839FF">
        <w:rPr>
          <w:rFonts w:cstheme="minorHAnsi"/>
          <w:sz w:val="24"/>
          <w:szCs w:val="24"/>
        </w:rPr>
        <w:t xml:space="preserve"> Australia’s</w:t>
      </w:r>
      <w:r w:rsidRPr="00EB6FCF">
        <w:rPr>
          <w:rFonts w:cstheme="minorHAnsi"/>
          <w:sz w:val="24"/>
          <w:szCs w:val="24"/>
        </w:rPr>
        <w:t xml:space="preserve"> former Chief Scientist Cathy Foley AO and Dr Chris Briggs, Research Director at the Institute for Sustainable Futures, University of Technology Sydney, for a panel discussion and Q&amp;A sessio</w:t>
      </w:r>
      <w:r w:rsidR="00EF558C">
        <w:rPr>
          <w:rFonts w:cstheme="minorHAnsi"/>
          <w:sz w:val="24"/>
          <w:szCs w:val="24"/>
        </w:rPr>
        <w:t>n</w:t>
      </w:r>
      <w:r w:rsidR="00A839FF">
        <w:rPr>
          <w:rFonts w:cstheme="minorHAnsi"/>
          <w:sz w:val="24"/>
          <w:szCs w:val="24"/>
        </w:rPr>
        <w:t>.</w:t>
      </w:r>
      <w:r w:rsidR="005D4714" w:rsidRPr="00EB6FCF">
        <w:rPr>
          <w:rFonts w:cstheme="minorHAnsi"/>
          <w:sz w:val="24"/>
          <w:szCs w:val="24"/>
        </w:rPr>
        <w:tab/>
      </w:r>
      <w:r w:rsidR="005D4714" w:rsidRPr="00EB6FCF">
        <w:rPr>
          <w:rFonts w:cstheme="minorHAnsi"/>
          <w:sz w:val="24"/>
          <w:szCs w:val="24"/>
        </w:rPr>
        <w:tab/>
      </w:r>
    </w:p>
    <w:p w14:paraId="2072FBE6" w14:textId="1FD1D277" w:rsidR="00523D63" w:rsidRPr="00EB6FCF" w:rsidRDefault="00523D63" w:rsidP="00523D63">
      <w:pPr>
        <w:rPr>
          <w:rFonts w:cstheme="minorHAnsi"/>
          <w:sz w:val="24"/>
          <w:szCs w:val="24"/>
        </w:rPr>
      </w:pPr>
      <w:r w:rsidRPr="00EB6FCF">
        <w:rPr>
          <w:rFonts w:cstheme="minorHAnsi"/>
          <w:sz w:val="24"/>
          <w:szCs w:val="24"/>
        </w:rPr>
        <w:t xml:space="preserve">The </w:t>
      </w:r>
      <w:hyperlink r:id="rId12">
        <w:r w:rsidRPr="00EB6FCF">
          <w:rPr>
            <w:rStyle w:val="Hyperlink"/>
            <w:rFonts w:cstheme="minorHAnsi"/>
            <w:sz w:val="24"/>
            <w:szCs w:val="24"/>
          </w:rPr>
          <w:t>2025 Talbot Oration</w:t>
        </w:r>
      </w:hyperlink>
      <w:r w:rsidRPr="00EB6FCF">
        <w:rPr>
          <w:rFonts w:cstheme="minorHAnsi"/>
          <w:sz w:val="24"/>
          <w:szCs w:val="24"/>
        </w:rPr>
        <w:t xml:space="preserve"> will be held in the Australian Museum's Hintze Hall, with the event starting at 6:30pm. The event is free to attend, but registration is required online due to limited space</w:t>
      </w:r>
      <w:r w:rsidR="00EF558C">
        <w:rPr>
          <w:rFonts w:cstheme="minorHAnsi"/>
          <w:sz w:val="24"/>
          <w:szCs w:val="24"/>
        </w:rPr>
        <w:t xml:space="preserve"> (now sold out)</w:t>
      </w:r>
      <w:r w:rsidRPr="00EB6FCF">
        <w:rPr>
          <w:rFonts w:cstheme="minorHAnsi"/>
          <w:sz w:val="24"/>
          <w:szCs w:val="24"/>
        </w:rPr>
        <w:t>.</w:t>
      </w:r>
    </w:p>
    <w:p w14:paraId="2EF095DC" w14:textId="1609E59A" w:rsidR="00624F66" w:rsidRDefault="00624F66" w:rsidP="00523D63">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EB6FCF">
        <w:rPr>
          <w:rFonts w:cstheme="minorHAnsi"/>
          <w:b/>
          <w:bCs/>
          <w:sz w:val="24"/>
          <w:szCs w:val="24"/>
        </w:rPr>
        <w:t>1/3</w:t>
      </w:r>
    </w:p>
    <w:p w14:paraId="763672C1" w14:textId="6CDE8065" w:rsidR="00523D63" w:rsidRPr="00EB6FCF" w:rsidRDefault="00523D63" w:rsidP="00523D63">
      <w:pPr>
        <w:rPr>
          <w:rFonts w:cstheme="minorHAnsi"/>
          <w:sz w:val="24"/>
          <w:szCs w:val="24"/>
        </w:rPr>
      </w:pPr>
      <w:r w:rsidRPr="00EB6FCF">
        <w:rPr>
          <w:rFonts w:cstheme="minorHAnsi"/>
          <w:sz w:val="24"/>
          <w:szCs w:val="24"/>
        </w:rPr>
        <w:lastRenderedPageBreak/>
        <w:t>The Talbot Oration is supported by Vivid Sydney and includes live captioning for accessibility.</w:t>
      </w:r>
    </w:p>
    <w:p w14:paraId="21DD4BE7" w14:textId="584707DB" w:rsidR="00523D63" w:rsidRPr="00EB6FCF" w:rsidRDefault="00523D63" w:rsidP="00523D63">
      <w:pPr>
        <w:rPr>
          <w:rFonts w:cstheme="minorHAnsi"/>
          <w:sz w:val="24"/>
          <w:szCs w:val="24"/>
        </w:rPr>
      </w:pPr>
      <w:r w:rsidRPr="00EB6FCF">
        <w:rPr>
          <w:rFonts w:cstheme="minorHAnsi"/>
          <w:sz w:val="24"/>
          <w:szCs w:val="24"/>
        </w:rPr>
        <w:t xml:space="preserve">In addition to events like the Talbot Oration, the AM’s Climate Solutions Centre also </w:t>
      </w:r>
      <w:r w:rsidR="00EB1822">
        <w:rPr>
          <w:rFonts w:cstheme="minorHAnsi"/>
          <w:sz w:val="24"/>
          <w:szCs w:val="24"/>
        </w:rPr>
        <w:t xml:space="preserve">engages the public </w:t>
      </w:r>
      <w:r w:rsidRPr="00EB6FCF">
        <w:rPr>
          <w:rFonts w:cstheme="minorHAnsi"/>
          <w:sz w:val="24"/>
          <w:szCs w:val="24"/>
        </w:rPr>
        <w:t xml:space="preserve">through exhibitions, workshops and digital resources. </w:t>
      </w:r>
    </w:p>
    <w:p w14:paraId="41B5A513" w14:textId="5F63972B" w:rsidR="00523D63" w:rsidRPr="00EB6FCF" w:rsidRDefault="00523D63" w:rsidP="00523D63">
      <w:pPr>
        <w:rPr>
          <w:rFonts w:cstheme="minorHAnsi"/>
          <w:sz w:val="24"/>
          <w:szCs w:val="24"/>
        </w:rPr>
      </w:pPr>
      <w:r w:rsidRPr="00EB6FCF">
        <w:rPr>
          <w:rFonts w:cstheme="minorHAnsi"/>
          <w:sz w:val="24"/>
          <w:szCs w:val="24"/>
        </w:rPr>
        <w:t>“We established the Climate Solutions Centre to not only research the latest climate science, but</w:t>
      </w:r>
      <w:r w:rsidR="00EB1822">
        <w:rPr>
          <w:rFonts w:cstheme="minorHAnsi"/>
          <w:sz w:val="24"/>
          <w:szCs w:val="24"/>
        </w:rPr>
        <w:t xml:space="preserve"> to</w:t>
      </w:r>
      <w:r w:rsidRPr="00EB6FCF">
        <w:rPr>
          <w:rFonts w:cstheme="minorHAnsi"/>
          <w:sz w:val="24"/>
          <w:szCs w:val="24"/>
        </w:rPr>
        <w:t xml:space="preserve"> also communicate effectively to the public about the latest scientific and technological discoveries. </w:t>
      </w:r>
    </w:p>
    <w:p w14:paraId="708AA0AB" w14:textId="74080D78" w:rsidR="00523D63" w:rsidRPr="00EB6FCF" w:rsidRDefault="00523D63" w:rsidP="00523D63">
      <w:pPr>
        <w:rPr>
          <w:rFonts w:cstheme="minorHAnsi"/>
          <w:sz w:val="24"/>
          <w:szCs w:val="24"/>
        </w:rPr>
      </w:pPr>
      <w:r w:rsidRPr="00EB6FCF">
        <w:rPr>
          <w:rFonts w:cstheme="minorHAnsi"/>
          <w:sz w:val="24"/>
          <w:szCs w:val="24"/>
        </w:rPr>
        <w:t xml:space="preserve">“As part of the Talbot Oration, the AM will also </w:t>
      </w:r>
      <w:r w:rsidR="00EB1822">
        <w:rPr>
          <w:rFonts w:cstheme="minorHAnsi"/>
          <w:sz w:val="24"/>
          <w:szCs w:val="24"/>
        </w:rPr>
        <w:t>announce</w:t>
      </w:r>
      <w:r w:rsidRPr="00EB6FCF">
        <w:rPr>
          <w:rFonts w:cstheme="minorHAnsi"/>
          <w:sz w:val="24"/>
          <w:szCs w:val="24"/>
        </w:rPr>
        <w:t xml:space="preserve"> a new partnership with the </w:t>
      </w:r>
      <w:hyperlink r:id="rId13">
        <w:r w:rsidRPr="00EB6FCF">
          <w:rPr>
            <w:rStyle w:val="Hyperlink"/>
            <w:rFonts w:cstheme="minorHAnsi"/>
            <w:sz w:val="24"/>
            <w:szCs w:val="24"/>
          </w:rPr>
          <w:t>Australian Associated Press</w:t>
        </w:r>
      </w:hyperlink>
      <w:r w:rsidRPr="00EB6FCF">
        <w:rPr>
          <w:rFonts w:cstheme="minorHAnsi"/>
          <w:sz w:val="24"/>
          <w:szCs w:val="24"/>
        </w:rPr>
        <w:t xml:space="preserve"> to carry a feed of the latest environmental and climate news on our website and within the Museum,” Ms McKay said.</w:t>
      </w:r>
    </w:p>
    <w:p w14:paraId="1142A700" w14:textId="77777777" w:rsidR="00523D63" w:rsidRPr="00EB6FCF" w:rsidRDefault="00523D63" w:rsidP="00523D63">
      <w:pPr>
        <w:rPr>
          <w:rFonts w:cstheme="minorHAnsi"/>
          <w:sz w:val="24"/>
          <w:szCs w:val="24"/>
        </w:rPr>
      </w:pPr>
      <w:r w:rsidRPr="00EB6FCF">
        <w:rPr>
          <w:rFonts w:cstheme="minorHAnsi"/>
          <w:sz w:val="24"/>
          <w:szCs w:val="24"/>
        </w:rPr>
        <w:t>Visit the Australian Museum website at australian.museum for more information and to register for the 2025 Talbot Oration.</w:t>
      </w:r>
    </w:p>
    <w:p w14:paraId="450D6D9C" w14:textId="77777777" w:rsidR="00523D63" w:rsidRPr="00624F66" w:rsidRDefault="00523D63" w:rsidP="00523D63">
      <w:pPr>
        <w:rPr>
          <w:rFonts w:cstheme="minorHAnsi"/>
          <w:b/>
          <w:bCs/>
          <w:i/>
          <w:iCs/>
          <w:sz w:val="24"/>
          <w:szCs w:val="24"/>
        </w:rPr>
      </w:pPr>
      <w:r w:rsidRPr="00624F66">
        <w:rPr>
          <w:rFonts w:cstheme="minorHAnsi"/>
          <w:b/>
          <w:bCs/>
          <w:i/>
          <w:iCs/>
          <w:sz w:val="24"/>
          <w:szCs w:val="24"/>
        </w:rPr>
        <w:t>ENDS</w:t>
      </w:r>
    </w:p>
    <w:p w14:paraId="2F32E5DF" w14:textId="77777777" w:rsidR="00523D63" w:rsidRPr="00523D63" w:rsidRDefault="00523D63" w:rsidP="00523D63">
      <w:pPr>
        <w:rPr>
          <w:rFonts w:cstheme="minorHAnsi"/>
          <w:sz w:val="24"/>
          <w:szCs w:val="24"/>
        </w:rPr>
      </w:pPr>
      <w:r w:rsidRPr="00523D63">
        <w:rPr>
          <w:rFonts w:cstheme="minorHAnsi"/>
          <w:b/>
          <w:bCs/>
          <w:sz w:val="24"/>
          <w:szCs w:val="24"/>
        </w:rPr>
        <w:t>EVENT DETAILS</w:t>
      </w:r>
    </w:p>
    <w:p w14:paraId="4EA95A94" w14:textId="77777777" w:rsidR="00523D63" w:rsidRPr="00523D63" w:rsidRDefault="00523D63" w:rsidP="00523D63">
      <w:pPr>
        <w:pStyle w:val="ListParagraph"/>
        <w:numPr>
          <w:ilvl w:val="0"/>
          <w:numId w:val="8"/>
        </w:numPr>
        <w:spacing w:line="278" w:lineRule="auto"/>
        <w:rPr>
          <w:rFonts w:cstheme="minorHAnsi"/>
          <w:sz w:val="24"/>
          <w:szCs w:val="24"/>
        </w:rPr>
      </w:pPr>
      <w:r w:rsidRPr="00523D63">
        <w:rPr>
          <w:rFonts w:cstheme="minorHAnsi"/>
          <w:sz w:val="24"/>
          <w:szCs w:val="24"/>
        </w:rPr>
        <w:t>What: 2025 Talbot Oration featuring Matt Kean</w:t>
      </w:r>
    </w:p>
    <w:p w14:paraId="5204ACF1" w14:textId="77777777" w:rsidR="00523D63" w:rsidRPr="00523D63" w:rsidRDefault="00523D63" w:rsidP="00523D63">
      <w:pPr>
        <w:pStyle w:val="ListParagraph"/>
        <w:numPr>
          <w:ilvl w:val="0"/>
          <w:numId w:val="8"/>
        </w:numPr>
        <w:spacing w:line="278" w:lineRule="auto"/>
        <w:rPr>
          <w:rFonts w:cstheme="minorHAnsi"/>
          <w:sz w:val="24"/>
          <w:szCs w:val="24"/>
        </w:rPr>
      </w:pPr>
      <w:r w:rsidRPr="00523D63">
        <w:rPr>
          <w:rFonts w:cstheme="minorHAnsi"/>
          <w:sz w:val="24"/>
          <w:szCs w:val="24"/>
        </w:rPr>
        <w:t>When: Wednesday 4 June 2025, 6:30pm - 8:00pm (doors open at 5:30pm for refreshments)</w:t>
      </w:r>
    </w:p>
    <w:p w14:paraId="186B76D7" w14:textId="77777777" w:rsidR="00523D63" w:rsidRPr="00523D63" w:rsidRDefault="00523D63" w:rsidP="00523D63">
      <w:pPr>
        <w:pStyle w:val="ListParagraph"/>
        <w:numPr>
          <w:ilvl w:val="0"/>
          <w:numId w:val="8"/>
        </w:numPr>
        <w:spacing w:line="278" w:lineRule="auto"/>
        <w:rPr>
          <w:rFonts w:cstheme="minorHAnsi"/>
          <w:sz w:val="24"/>
          <w:szCs w:val="24"/>
        </w:rPr>
      </w:pPr>
      <w:r w:rsidRPr="00523D63">
        <w:rPr>
          <w:rFonts w:cstheme="minorHAnsi"/>
          <w:sz w:val="24"/>
          <w:szCs w:val="24"/>
        </w:rPr>
        <w:t>Where: Australian Museum, 1 William St, Sydney NSW 2010, Hintze Hall</w:t>
      </w:r>
    </w:p>
    <w:p w14:paraId="6DBACF0C" w14:textId="77777777" w:rsidR="00523D63" w:rsidRPr="00523D63" w:rsidRDefault="00523D63" w:rsidP="00523D63">
      <w:pPr>
        <w:pStyle w:val="ListParagraph"/>
        <w:numPr>
          <w:ilvl w:val="0"/>
          <w:numId w:val="8"/>
        </w:numPr>
        <w:spacing w:line="278" w:lineRule="auto"/>
        <w:rPr>
          <w:rFonts w:cstheme="minorHAnsi"/>
          <w:sz w:val="24"/>
          <w:szCs w:val="24"/>
        </w:rPr>
      </w:pPr>
      <w:r w:rsidRPr="00523D63">
        <w:rPr>
          <w:rFonts w:cstheme="minorHAnsi"/>
          <w:sz w:val="24"/>
          <w:szCs w:val="24"/>
        </w:rPr>
        <w:t>Cost: Free (registration required)</w:t>
      </w:r>
    </w:p>
    <w:p w14:paraId="32A6015C" w14:textId="77777777" w:rsidR="00523D63" w:rsidRPr="00523D63" w:rsidRDefault="00523D63" w:rsidP="00523D63">
      <w:pPr>
        <w:pStyle w:val="ListParagraph"/>
        <w:numPr>
          <w:ilvl w:val="0"/>
          <w:numId w:val="8"/>
        </w:numPr>
        <w:spacing w:line="278" w:lineRule="auto"/>
        <w:rPr>
          <w:rFonts w:cstheme="minorHAnsi"/>
          <w:sz w:val="24"/>
          <w:szCs w:val="24"/>
        </w:rPr>
      </w:pPr>
      <w:r w:rsidRPr="00523D63">
        <w:rPr>
          <w:rFonts w:cstheme="minorHAnsi"/>
          <w:sz w:val="24"/>
          <w:szCs w:val="24"/>
        </w:rPr>
        <w:t>Accessibility: Live captioned</w:t>
      </w:r>
    </w:p>
    <w:p w14:paraId="258F05F5" w14:textId="77777777" w:rsidR="00523D63" w:rsidRPr="00523D63" w:rsidRDefault="00523D63" w:rsidP="00523D63">
      <w:pPr>
        <w:pStyle w:val="ListParagraph"/>
        <w:numPr>
          <w:ilvl w:val="0"/>
          <w:numId w:val="8"/>
        </w:numPr>
        <w:spacing w:line="278" w:lineRule="auto"/>
        <w:rPr>
          <w:rFonts w:cstheme="minorHAnsi"/>
          <w:sz w:val="24"/>
          <w:szCs w:val="24"/>
        </w:rPr>
      </w:pPr>
      <w:r w:rsidRPr="00523D63">
        <w:rPr>
          <w:rFonts w:cstheme="minorHAnsi"/>
          <w:sz w:val="24"/>
          <w:szCs w:val="24"/>
        </w:rPr>
        <w:t>Recommended ages: 12+ years</w:t>
      </w:r>
    </w:p>
    <w:p w14:paraId="7AE4522E" w14:textId="77777777" w:rsidR="00523D63" w:rsidRPr="00523D63" w:rsidRDefault="00523D63" w:rsidP="00523D63">
      <w:pPr>
        <w:pStyle w:val="ListParagraph"/>
        <w:numPr>
          <w:ilvl w:val="0"/>
          <w:numId w:val="8"/>
        </w:numPr>
        <w:spacing w:line="278" w:lineRule="auto"/>
        <w:rPr>
          <w:rFonts w:cstheme="minorHAnsi"/>
          <w:sz w:val="24"/>
          <w:szCs w:val="24"/>
        </w:rPr>
      </w:pPr>
      <w:r w:rsidRPr="00523D63">
        <w:rPr>
          <w:rFonts w:cstheme="minorHAnsi"/>
          <w:sz w:val="24"/>
          <w:szCs w:val="24"/>
        </w:rPr>
        <w:t xml:space="preserve">For more information and to register visit: </w:t>
      </w:r>
      <w:hyperlink r:id="rId14" w:history="1">
        <w:r w:rsidRPr="00523D63">
          <w:rPr>
            <w:rStyle w:val="Hyperlink"/>
            <w:rFonts w:cstheme="minorHAnsi"/>
            <w:sz w:val="24"/>
            <w:szCs w:val="24"/>
          </w:rPr>
          <w:t>australian.museum</w:t>
        </w:r>
      </w:hyperlink>
    </w:p>
    <w:p w14:paraId="2431A82C" w14:textId="0099225A" w:rsidR="00523D63" w:rsidRPr="00523D63" w:rsidRDefault="00D65A19" w:rsidP="00523D63">
      <w:pPr>
        <w:pStyle w:val="ListParagraph"/>
        <w:numPr>
          <w:ilvl w:val="0"/>
          <w:numId w:val="8"/>
        </w:numPr>
        <w:spacing w:line="278" w:lineRule="auto"/>
        <w:rPr>
          <w:rFonts w:cstheme="minorHAnsi"/>
          <w:sz w:val="24"/>
          <w:szCs w:val="24"/>
        </w:rPr>
      </w:pPr>
      <w:r w:rsidRPr="00523D63">
        <w:rPr>
          <w:rFonts w:cstheme="minorHAnsi"/>
          <w:sz w:val="24"/>
          <w:szCs w:val="24"/>
        </w:rPr>
        <w:t>Editor’s</w:t>
      </w:r>
      <w:r w:rsidR="00523D63" w:rsidRPr="00523D63">
        <w:rPr>
          <w:rFonts w:cstheme="minorHAnsi"/>
          <w:sz w:val="24"/>
          <w:szCs w:val="24"/>
        </w:rPr>
        <w:t xml:space="preserve"> note: Images available here: [Link to be provided]</w:t>
      </w:r>
    </w:p>
    <w:p w14:paraId="200D6465" w14:textId="77777777" w:rsidR="00523D63" w:rsidRPr="00523D63" w:rsidRDefault="00523D63" w:rsidP="00523D63">
      <w:pPr>
        <w:rPr>
          <w:rFonts w:cstheme="minorHAnsi"/>
          <w:sz w:val="24"/>
          <w:szCs w:val="24"/>
        </w:rPr>
      </w:pPr>
      <w:r w:rsidRPr="00523D63">
        <w:rPr>
          <w:rFonts w:cstheme="minorHAnsi"/>
          <w:b/>
          <w:bCs/>
          <w:sz w:val="24"/>
          <w:szCs w:val="24"/>
        </w:rPr>
        <w:t>ABOUT THE TALBOT ORATION</w:t>
      </w:r>
      <w:r w:rsidRPr="00523D63">
        <w:rPr>
          <w:rFonts w:cstheme="minorHAnsi"/>
          <w:sz w:val="24"/>
          <w:szCs w:val="24"/>
        </w:rPr>
        <w:t xml:space="preserve"> </w:t>
      </w:r>
    </w:p>
    <w:p w14:paraId="0C04FA94" w14:textId="77777777" w:rsidR="00D65A19" w:rsidRDefault="00523D63" w:rsidP="00523D63">
      <w:pPr>
        <w:rPr>
          <w:rFonts w:cstheme="minorHAnsi"/>
          <w:b/>
          <w:bCs/>
          <w:sz w:val="24"/>
          <w:szCs w:val="24"/>
        </w:rPr>
      </w:pPr>
      <w:r w:rsidRPr="00523D63">
        <w:rPr>
          <w:rFonts w:cstheme="minorHAnsi"/>
          <w:sz w:val="24"/>
          <w:szCs w:val="24"/>
        </w:rPr>
        <w:t>The Australian Museum's Talbot Oration showcases advances in the field of climate change research and environmental conservation, enabling the public to better understand how responses to climate challenge determine our future prospects, health, and the sustainability of our natural environment. Named in honour of former Australian Museum Director Professor Frank Talbot AM, the annual oration celebrates Talbot's achievements in, marine research and environmental studies in Australia and on the global stage.</w:t>
      </w:r>
      <w:r w:rsidR="00D65A19">
        <w:rPr>
          <w:rFonts w:cstheme="minorHAnsi"/>
          <w:b/>
          <w:bCs/>
          <w:sz w:val="24"/>
          <w:szCs w:val="24"/>
        </w:rPr>
        <w:br/>
      </w:r>
    </w:p>
    <w:p w14:paraId="441CADD0" w14:textId="3C225433" w:rsidR="00523D63" w:rsidRPr="00D65A19" w:rsidRDefault="00523D63" w:rsidP="00523D63">
      <w:pPr>
        <w:rPr>
          <w:rFonts w:cstheme="minorHAnsi"/>
          <w:b/>
          <w:bCs/>
          <w:sz w:val="24"/>
          <w:szCs w:val="24"/>
        </w:rPr>
      </w:pPr>
      <w:r w:rsidRPr="00523D63">
        <w:rPr>
          <w:rFonts w:cstheme="minorHAnsi"/>
          <w:b/>
          <w:bCs/>
          <w:sz w:val="24"/>
          <w:szCs w:val="24"/>
        </w:rPr>
        <w:t>ABOUT MATT KEAN</w:t>
      </w:r>
      <w:r w:rsidRPr="00523D63">
        <w:rPr>
          <w:rFonts w:cstheme="minorHAnsi"/>
          <w:sz w:val="24"/>
          <w:szCs w:val="24"/>
        </w:rPr>
        <w:t xml:space="preserve"> </w:t>
      </w:r>
    </w:p>
    <w:p w14:paraId="1B44DABC" w14:textId="77777777" w:rsidR="00523D63" w:rsidRPr="00523D63" w:rsidRDefault="00523D63" w:rsidP="00523D63">
      <w:pPr>
        <w:rPr>
          <w:rFonts w:cstheme="minorHAnsi"/>
          <w:sz w:val="24"/>
          <w:szCs w:val="24"/>
        </w:rPr>
      </w:pPr>
      <w:r w:rsidRPr="00523D63">
        <w:rPr>
          <w:rFonts w:cstheme="minorHAnsi"/>
          <w:sz w:val="24"/>
          <w:szCs w:val="24"/>
        </w:rPr>
        <w:t xml:space="preserve">Matt Kean was appointed as Chair of The Climate Change Authority on 5 August 2024 for a term of five years. He was previously the Member for Hornsby in the NSW Parliament from 2011 until 2 August 2024. Matt was most recently the NSW Shadow Minister for Health. He was Deputy Leader of the NSW Liberal party from August 2022- March 2023. Throughout his 13-year political career, Matt also held ministries of </w:t>
      </w:r>
      <w:r w:rsidRPr="00523D63">
        <w:rPr>
          <w:rFonts w:cstheme="minorHAnsi"/>
          <w:sz w:val="24"/>
          <w:szCs w:val="24"/>
        </w:rPr>
        <w:lastRenderedPageBreak/>
        <w:t>Innovation and Better Regulation, Treasury, Energy and Environment. As Treasurer and Energy Minister of NSW, Matt championed climate action that is in the best interests of households and businesses. In 2020, he delivered the Electricity Infrastructure Roadmap: A 20-year plan for NSW's energy infrastructure. The roadmap spurs private investment in renewable energy while reducing emissions and power bills for the people of NSW. Matt commenced in the role of Director, Regulatory Affairs and Strategic Partnerships at Wollemi Capital on 15 August 2024. Matt studied a Bachelor of Business at the University of Technology Sydney and is a Chartered Accountant by profession.</w:t>
      </w:r>
    </w:p>
    <w:p w14:paraId="3B880D6D" w14:textId="77777777" w:rsidR="00523D63" w:rsidRPr="00523D63" w:rsidRDefault="00523D63" w:rsidP="00523D63">
      <w:pPr>
        <w:rPr>
          <w:rFonts w:cstheme="minorHAnsi"/>
          <w:b/>
          <w:bCs/>
          <w:sz w:val="24"/>
          <w:szCs w:val="24"/>
        </w:rPr>
      </w:pPr>
      <w:r w:rsidRPr="00523D63">
        <w:rPr>
          <w:rFonts w:cstheme="minorHAnsi"/>
          <w:b/>
          <w:bCs/>
          <w:sz w:val="24"/>
          <w:szCs w:val="24"/>
        </w:rPr>
        <w:t>ABOUT THE CLIMATE CHANGE AUTHORITY</w:t>
      </w:r>
    </w:p>
    <w:p w14:paraId="6D77F21A" w14:textId="77777777" w:rsidR="00523D63" w:rsidRPr="00523D63" w:rsidRDefault="00523D63" w:rsidP="00523D63">
      <w:pPr>
        <w:rPr>
          <w:rFonts w:cstheme="minorHAnsi"/>
          <w:sz w:val="24"/>
          <w:szCs w:val="24"/>
        </w:rPr>
      </w:pPr>
      <w:r w:rsidRPr="00523D63">
        <w:rPr>
          <w:rFonts w:eastAsia="Aptos" w:cstheme="minorHAnsi"/>
          <w:sz w:val="24"/>
          <w:szCs w:val="24"/>
        </w:rPr>
        <w:t xml:space="preserve">The Climate Change Authority is a statutory body established under the Climate Change Authority Act 2011 to provide independent, evidence-based advice to the Australian Government on climate change policy. The authority is made up of a Chair, the Chief Scientist and up to 7 other members. The Authority plays an important role in the governance of Australia's climate change mitigation policies, including by providing advice on: </w:t>
      </w:r>
    </w:p>
    <w:p w14:paraId="2D8FB1AE" w14:textId="77777777" w:rsidR="00523D63" w:rsidRPr="00523D63" w:rsidRDefault="00523D63" w:rsidP="00523D63">
      <w:pPr>
        <w:pStyle w:val="ListParagraph"/>
        <w:numPr>
          <w:ilvl w:val="0"/>
          <w:numId w:val="9"/>
        </w:numPr>
        <w:spacing w:line="278" w:lineRule="auto"/>
        <w:rPr>
          <w:rFonts w:eastAsia="Aptos" w:cstheme="minorHAnsi"/>
          <w:sz w:val="24"/>
          <w:szCs w:val="24"/>
        </w:rPr>
      </w:pPr>
      <w:r w:rsidRPr="00523D63">
        <w:rPr>
          <w:rFonts w:eastAsia="Aptos" w:cstheme="minorHAnsi"/>
          <w:sz w:val="24"/>
          <w:szCs w:val="24"/>
        </w:rPr>
        <w:t xml:space="preserve">the preparation of the Annual Climate Change Statement to Parliament </w:t>
      </w:r>
    </w:p>
    <w:p w14:paraId="7CA018C7" w14:textId="77777777" w:rsidR="00523D63" w:rsidRPr="00523D63" w:rsidRDefault="00523D63" w:rsidP="00523D63">
      <w:pPr>
        <w:pStyle w:val="ListParagraph"/>
        <w:numPr>
          <w:ilvl w:val="0"/>
          <w:numId w:val="9"/>
        </w:numPr>
        <w:spacing w:line="278" w:lineRule="auto"/>
        <w:rPr>
          <w:rFonts w:eastAsia="Aptos" w:cstheme="minorHAnsi"/>
          <w:sz w:val="24"/>
          <w:szCs w:val="24"/>
        </w:rPr>
      </w:pPr>
      <w:r w:rsidRPr="00523D63">
        <w:rPr>
          <w:rFonts w:eastAsia="Aptos" w:cstheme="minorHAnsi"/>
          <w:sz w:val="24"/>
          <w:szCs w:val="24"/>
        </w:rPr>
        <w:t xml:space="preserve">greenhouse gas emissions reduction targets to be included in new or adjusted nationally determined contributions (NDC). </w:t>
      </w:r>
    </w:p>
    <w:p w14:paraId="24E38FD1" w14:textId="77777777" w:rsidR="00523D63" w:rsidRPr="00CA6513" w:rsidRDefault="00523D63" w:rsidP="00523D63">
      <w:pPr>
        <w:rPr>
          <w:rFonts w:ascii="Aptos" w:eastAsia="Aptos" w:hAnsi="Aptos" w:cs="Aptos"/>
        </w:rPr>
      </w:pPr>
      <w:r w:rsidRPr="4C154670">
        <w:rPr>
          <w:rFonts w:ascii="Aptos" w:eastAsia="Aptos" w:hAnsi="Aptos" w:cs="Aptos"/>
          <w:sz w:val="24"/>
          <w:szCs w:val="24"/>
        </w:rPr>
        <w:t>The Authority also undertakes reviews of the Carbon Credit (Carbon Farming Initiative) Act 2011 (Australian Carbon Credit Unit Scheme), the National Greenhouse and Energy Reporting Act 2007, including the Safeguard Mechanism, and other matters as requested by the Minister for Climate Change or the Australian Parliament.</w:t>
      </w:r>
    </w:p>
    <w:p w14:paraId="491112C7" w14:textId="77777777" w:rsidR="00523D63" w:rsidRPr="005D4714" w:rsidRDefault="00523D63" w:rsidP="00523D63">
      <w:pPr>
        <w:rPr>
          <w:sz w:val="24"/>
          <w:szCs w:val="24"/>
        </w:rPr>
      </w:pPr>
      <w:r w:rsidRPr="005D4714">
        <w:rPr>
          <w:b/>
          <w:bCs/>
          <w:sz w:val="24"/>
          <w:szCs w:val="24"/>
        </w:rPr>
        <w:t>ABOUT THE AUSTRALIAN MUSEUM</w:t>
      </w:r>
      <w:r w:rsidRPr="005D4714">
        <w:rPr>
          <w:sz w:val="24"/>
          <w:szCs w:val="24"/>
        </w:rPr>
        <w:t xml:space="preserve"> </w:t>
      </w:r>
    </w:p>
    <w:p w14:paraId="2F0A2B92" w14:textId="77777777" w:rsidR="00523D63" w:rsidRPr="0052025C" w:rsidRDefault="00523D63" w:rsidP="00523D63">
      <w:pPr>
        <w:rPr>
          <w:rFonts w:cstheme="minorHAnsi"/>
          <w:sz w:val="24"/>
          <w:szCs w:val="24"/>
        </w:rPr>
      </w:pPr>
      <w:r w:rsidRPr="0052025C">
        <w:rPr>
          <w:rFonts w:cstheme="minorHAnsi"/>
          <w:sz w:val="24"/>
          <w:szCs w:val="24"/>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22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196D3E36" w14:textId="77777777" w:rsidR="0052025C" w:rsidRDefault="005D4714" w:rsidP="005D695D">
      <w:pPr>
        <w:rPr>
          <w:rFonts w:asciiTheme="majorHAnsi" w:hAnsiTheme="majorHAnsi" w:cstheme="majorHAnsi"/>
          <w:b/>
          <w:bCs/>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5D695D">
        <w:rPr>
          <w:rFonts w:asciiTheme="majorHAnsi" w:hAnsiTheme="majorHAnsi" w:cstheme="majorHAnsi"/>
          <w:b/>
          <w:bCs/>
        </w:rPr>
        <w:tab/>
      </w:r>
      <w:r w:rsidR="0052025C">
        <w:rPr>
          <w:rFonts w:asciiTheme="majorHAnsi" w:hAnsiTheme="majorHAnsi" w:cstheme="majorHAnsi"/>
          <w:b/>
          <w:bCs/>
        </w:rPr>
        <w:tab/>
      </w:r>
    </w:p>
    <w:p w14:paraId="68BBC6D6" w14:textId="77777777" w:rsidR="0052025C" w:rsidRDefault="0052025C" w:rsidP="005D695D">
      <w:pPr>
        <w:rPr>
          <w:rFonts w:asciiTheme="majorHAnsi" w:hAnsiTheme="majorHAnsi" w:cstheme="majorHAnsi"/>
          <w:b/>
          <w:bCs/>
        </w:rPr>
      </w:pPr>
    </w:p>
    <w:p w14:paraId="41EEEA20" w14:textId="06C7E2BA" w:rsidR="00E87A65" w:rsidRPr="005D695D" w:rsidRDefault="005D695D" w:rsidP="0052025C">
      <w:pPr>
        <w:ind w:left="9360" w:firstLine="720"/>
        <w:rPr>
          <w:b/>
          <w:bCs/>
        </w:rPr>
      </w:pPr>
      <w:r w:rsidRPr="005D695D">
        <w:rPr>
          <w:rFonts w:asciiTheme="majorHAnsi" w:hAnsiTheme="majorHAnsi" w:cstheme="majorHAnsi"/>
          <w:b/>
          <w:bCs/>
        </w:rPr>
        <w:t>3/3</w:t>
      </w:r>
    </w:p>
    <w:sectPr w:rsidR="00E87A65" w:rsidRPr="005D695D" w:rsidSect="004833DD">
      <w:headerReference w:type="even" r:id="rId15"/>
      <w:headerReference w:type="default" r:id="rId16"/>
      <w:footerReference w:type="even" r:id="rId17"/>
      <w:footerReference w:type="default" r:id="rId18"/>
      <w:headerReference w:type="first" r:id="rId19"/>
      <w:footerReference w:type="first" r:id="rId20"/>
      <w:pgSz w:w="11900" w:h="16840" w:code="9"/>
      <w:pgMar w:top="1061" w:right="561" w:bottom="1560" w:left="709" w:header="96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51018" w14:textId="77777777" w:rsidR="00D87E38" w:rsidRDefault="00D87E38" w:rsidP="00B02A9A">
      <w:pPr>
        <w:spacing w:before="0" w:after="0" w:line="240" w:lineRule="auto"/>
      </w:pPr>
      <w:r>
        <w:separator/>
      </w:r>
    </w:p>
  </w:endnote>
  <w:endnote w:type="continuationSeparator" w:id="0">
    <w:p w14:paraId="7DEBFC68" w14:textId="77777777" w:rsidR="00D87E38" w:rsidRDefault="00D87E38" w:rsidP="00B02A9A">
      <w:pPr>
        <w:spacing w:before="0" w:after="0" w:line="240" w:lineRule="auto"/>
      </w:pPr>
      <w:r>
        <w:continuationSeparator/>
      </w:r>
    </w:p>
  </w:endnote>
  <w:endnote w:type="continuationNotice" w:id="1">
    <w:p w14:paraId="4D5DF9D9" w14:textId="77777777" w:rsidR="00D87E38" w:rsidRDefault="00D87E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ercu Pro Black">
    <w:altName w:val="Calibri"/>
    <w:panose1 w:val="020B0604020202020204"/>
    <w:charset w:val="4D"/>
    <w:family w:val="auto"/>
    <w:notTrueType/>
    <w:pitch w:val="variable"/>
    <w:sig w:usb0="00000001" w:usb1="5000205B" w:usb2="00000000" w:usb3="00000000" w:csb0="00000097" w:csb1="00000000"/>
  </w:font>
  <w:font w:name="Apercu Pro">
    <w:altName w:val="Calibri"/>
    <w:panose1 w:val="020B0604020202020204"/>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5B4D" w14:textId="77777777" w:rsidR="00BC54B7" w:rsidRDefault="00BC5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8538" w14:textId="77777777" w:rsidR="00724952" w:rsidRPr="006468A2" w:rsidRDefault="00AA16CD" w:rsidP="00724952">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51" behindDoc="0" locked="0" layoutInCell="1" allowOverlap="1" wp14:anchorId="18AB5BEF" wp14:editId="00F29D92">
              <wp:simplePos x="0" y="0"/>
              <wp:positionH relativeFrom="margin">
                <wp:posOffset>2289175</wp:posOffset>
              </wp:positionH>
              <wp:positionV relativeFrom="paragraph">
                <wp:posOffset>-361315</wp:posOffset>
              </wp:positionV>
              <wp:extent cx="2160905" cy="777240"/>
              <wp:effectExtent l="0" t="0" r="10795" b="0"/>
              <wp:wrapSquare wrapText="bothSides"/>
              <wp:docPr id="5" name="Text Box 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AB5BEF" id="_x0000_t202" coordsize="21600,21600" o:spt="202" path="m,l,21600r21600,l21600,xe">
              <v:stroke joinstyle="miter"/>
              <v:path gradientshapeok="t" o:connecttype="rect"/>
            </v:shapetype>
            <v:shape id="Text Box 5" o:spid="_x0000_s1026" type="#_x0000_t202" style="position:absolute;margin-left:180.25pt;margin-top:-28.45pt;width:170.15pt;height:61.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" filled="f" stroked="f" strokeweight=".5pt">
              <v:textbox style="mso-fit-shape-to-text:t" inset="0,0,0,0">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v:textbox>
              <w10:wrap type="square" anchorx="margin"/>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9" behindDoc="0" locked="0" layoutInCell="1" allowOverlap="1" wp14:anchorId="769390ED" wp14:editId="162BB85B">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309" name="Picture 3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310" name="Picture 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11" name="Picture 3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12" name="Picture 3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pic:nvPicPr>
                                      <pic:blipFill>
                                        <a:blip r:embed="rId5"/>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390ED" id="Text Box 24" o:spid="_x0000_s1027" type="#_x0000_t202" style="position:absolute;margin-left:457.3pt;margin-top:-28.65pt;width:96.95pt;height:43.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" filled="f" stroked="f" strokeweight=".5pt">
              <v:textbox style="mso-fit-shape-to-text:t" inset="0,0,0,0">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309" name="Picture 30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310" name="Picture 3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6"/>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11" name="Picture 31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12" name="Picture 3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6"/>
                                  </pic:cNvPr>
                                  <pic:cNvPicPr/>
                                </pic:nvPicPr>
                                <pic:blipFill>
                                  <a:blip r:embed="rId10"/>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8" behindDoc="0" locked="0" layoutInCell="1" allowOverlap="1" wp14:anchorId="264C3B6D" wp14:editId="55907932">
              <wp:simplePos x="0" y="0"/>
              <wp:positionH relativeFrom="column">
                <wp:posOffset>0</wp:posOffset>
              </wp:positionH>
              <wp:positionV relativeFrom="paragraph">
                <wp:posOffset>-362585</wp:posOffset>
              </wp:positionV>
              <wp:extent cx="1828800" cy="77724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C3B6D" id="Text Box 23" o:spid="_x0000_s1028" type="#_x0000_t202" style="position:absolute;margin-left:0;margin-top:-28.55pt;width:2in;height:6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B7D2" w14:textId="08879C47" w:rsidR="00724952" w:rsidRDefault="00B02A9A">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46" behindDoc="0" locked="0" layoutInCell="1" allowOverlap="1" wp14:anchorId="5627E7D2" wp14:editId="53F55089">
              <wp:simplePos x="0" y="0"/>
              <wp:positionH relativeFrom="column">
                <wp:posOffset>2096770</wp:posOffset>
              </wp:positionH>
              <wp:positionV relativeFrom="paragraph">
                <wp:posOffset>-349885</wp:posOffset>
              </wp:positionV>
              <wp:extent cx="2160905" cy="777240"/>
              <wp:effectExtent l="0" t="0" r="10795" b="0"/>
              <wp:wrapSquare wrapText="bothSides"/>
              <wp:docPr id="205" name="Text Box 20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27E7D2" id="_x0000_t202" coordsize="21600,21600" o:spt="202" path="m,l,21600r21600,l21600,xe">
              <v:stroke joinstyle="miter"/>
              <v:path gradientshapeok="t" o:connecttype="rect"/>
            </v:shapetype>
            <v:shape id="Text Box 205" o:spid="_x0000_s1030" type="#_x0000_t202" style="position:absolute;margin-left:165.1pt;margin-top:-27.55pt;width:170.15pt;height:6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" filled="f" stroked="f" strokeweight=".5pt">
              <v:textbox style="mso-fit-shape-to-text:t" inset="0,0,0,0">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v:textbox>
              <w10:wrap type="square"/>
            </v:shape>
          </w:pict>
        </mc:Fallback>
      </mc:AlternateContent>
    </w:r>
    <w:r w:rsidRPr="008E26F4">
      <w:rPr>
        <w:noProof/>
        <w:color w:val="2B579A"/>
        <w:shd w:val="clear" w:color="auto" w:fill="E6E6E6"/>
        <w:lang w:val="en-NZ" w:eastAsia="en-NZ"/>
      </w:rPr>
      <w:drawing>
        <wp:anchor distT="0" distB="0" distL="114300" distR="114300" simplePos="0" relativeHeight="251658250" behindDoc="1" locked="0" layoutInCell="1" allowOverlap="1" wp14:anchorId="051F6B2B" wp14:editId="215F0A78">
          <wp:simplePos x="0" y="0"/>
          <wp:positionH relativeFrom="page">
            <wp:posOffset>6390640</wp:posOffset>
          </wp:positionH>
          <wp:positionV relativeFrom="paragraph">
            <wp:posOffset>-296545</wp:posOffset>
          </wp:positionV>
          <wp:extent cx="669600" cy="720000"/>
          <wp:effectExtent l="0" t="0" r="3810" b="44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color w:val="2B579A"/>
        <w:shd w:val="clear" w:color="auto" w:fill="E6E6E6"/>
        <w:lang w:val="en-NZ" w:eastAsia="en-NZ"/>
      </w:rPr>
      <mc:AlternateContent>
        <mc:Choice Requires="wps">
          <w:drawing>
            <wp:anchor distT="0" distB="0" distL="114300" distR="114300" simplePos="0" relativeHeight="251658242" behindDoc="0" locked="0" layoutInCell="1" allowOverlap="1" wp14:anchorId="562159C3" wp14:editId="587D6235">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13" name="Picture 3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14" name="Picture 31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15" name="Picture 31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16" name="Picture 31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pic:nvPicPr>
                                      <pic:blipFill>
                                        <a:blip r:embed="rId6"/>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159C3" id="Text Box 4" o:spid="_x0000_s1031" type="#_x0000_t202" style="position:absolute;margin-left:337pt;margin-top:-27.5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13" name="Picture 3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14" name="Picture 3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7"/>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15" name="Picture 3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16" name="Picture 3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11"/>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color w:val="2B579A"/>
        <w:shd w:val="clear" w:color="auto" w:fill="E6E6E6"/>
        <w:lang w:val="en-NZ" w:eastAsia="en-NZ"/>
      </w:rPr>
      <mc:AlternateContent>
        <mc:Choice Requires="wps">
          <w:drawing>
            <wp:anchor distT="0" distB="0" distL="114300" distR="114300" simplePos="0" relativeHeight="251658241" behindDoc="0" locked="0" layoutInCell="1" allowOverlap="1" wp14:anchorId="5D2D7952" wp14:editId="34943879">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2D7952" id="Text Box 3" o:spid="_x0000_s1032" type="#_x0000_t202" style="position:absolute;margin-left:.3pt;margin-top:-27.6pt;width:2in;height:6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FEAAB" w14:textId="77777777" w:rsidR="00D87E38" w:rsidRDefault="00D87E38" w:rsidP="00B02A9A">
      <w:pPr>
        <w:spacing w:before="0" w:after="0" w:line="240" w:lineRule="auto"/>
      </w:pPr>
      <w:r>
        <w:separator/>
      </w:r>
    </w:p>
  </w:footnote>
  <w:footnote w:type="continuationSeparator" w:id="0">
    <w:p w14:paraId="76007D13" w14:textId="77777777" w:rsidR="00D87E38" w:rsidRDefault="00D87E38" w:rsidP="00B02A9A">
      <w:pPr>
        <w:spacing w:before="0" w:after="0" w:line="240" w:lineRule="auto"/>
      </w:pPr>
      <w:r>
        <w:continuationSeparator/>
      </w:r>
    </w:p>
  </w:footnote>
  <w:footnote w:type="continuationNotice" w:id="1">
    <w:p w14:paraId="0E60A6D2" w14:textId="77777777" w:rsidR="00D87E38" w:rsidRDefault="00D87E3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9B15" w14:textId="77777777" w:rsidR="00BC54B7" w:rsidRDefault="00BC54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E71B" w14:textId="77777777" w:rsidR="00724952" w:rsidRDefault="00B02A9A" w:rsidP="00724952">
    <w:pPr>
      <w:pStyle w:val="Header"/>
    </w:pPr>
    <w:r w:rsidRPr="004F4BA0">
      <w:rPr>
        <w:noProof/>
        <w:color w:val="2B579A"/>
        <w:shd w:val="clear" w:color="auto" w:fill="E6E6E6"/>
        <w:lang w:val="en-NZ" w:eastAsia="en-NZ"/>
      </w:rPr>
      <w:drawing>
        <wp:anchor distT="0" distB="0" distL="114300" distR="114300" simplePos="0" relativeHeight="251658247" behindDoc="1" locked="0" layoutInCell="1" allowOverlap="1" wp14:anchorId="555121A7" wp14:editId="2484E0A8">
          <wp:simplePos x="0" y="0"/>
          <wp:positionH relativeFrom="column">
            <wp:posOffset>3810</wp:posOffset>
          </wp:positionH>
          <wp:positionV relativeFrom="paragraph">
            <wp:posOffset>-7519035</wp:posOffset>
          </wp:positionV>
          <wp:extent cx="12617450" cy="1137539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E4E67" w14:textId="77777777" w:rsidR="00724952" w:rsidRPr="002945BD" w:rsidRDefault="00EB5A06" w:rsidP="00EB5A06">
    <w:pPr>
      <w:pStyle w:val="HeadingUnderlined18pt"/>
      <w:tabs>
        <w:tab w:val="left" w:pos="1050"/>
      </w:tabs>
      <w:rPr>
        <w:sz w:val="56"/>
        <w:szCs w:val="56"/>
      </w:rPr>
    </w:pPr>
    <w:r>
      <w:rPr>
        <w:noProof/>
        <w:color w:val="2B579A"/>
        <w:shd w:val="clear" w:color="auto" w:fill="E6E6E6"/>
        <w:lang w:val="en-NZ" w:eastAsia="en-NZ"/>
      </w:rPr>
      <mc:AlternateContent>
        <mc:Choice Requires="wps">
          <w:drawing>
            <wp:anchor distT="0" distB="0" distL="114300" distR="114300" simplePos="0" relativeHeight="251658243" behindDoc="0" locked="0" layoutInCell="1" allowOverlap="1" wp14:anchorId="228660A3" wp14:editId="18360F28">
              <wp:simplePos x="0" y="0"/>
              <wp:positionH relativeFrom="margin">
                <wp:align>left</wp:align>
              </wp:positionH>
              <wp:positionV relativeFrom="paragraph">
                <wp:posOffset>-354965</wp:posOffset>
              </wp:positionV>
              <wp:extent cx="4900295" cy="823595"/>
              <wp:effectExtent l="0" t="0" r="14605" b="14605"/>
              <wp:wrapSquare wrapText="bothSides"/>
              <wp:docPr id="1" name="Text Box 1"/>
              <wp:cNvGraphicFramePr/>
              <a:graphic xmlns:a="http://schemas.openxmlformats.org/drawingml/2006/main">
                <a:graphicData uri="http://schemas.microsoft.com/office/word/2010/wordprocessingShape">
                  <wps:wsp>
                    <wps:cNvSpPr txBox="1"/>
                    <wps:spPr>
                      <a:xfrm>
                        <a:off x="0" y="0"/>
                        <a:ext cx="4900612" cy="823595"/>
                      </a:xfrm>
                      <a:prstGeom prst="rect">
                        <a:avLst/>
                      </a:prstGeom>
                      <a:noFill/>
                      <a:ln w="6350">
                        <a:noFill/>
                      </a:ln>
                    </wps:spPr>
                    <wps:txbx>
                      <w:txbxContent>
                        <w:p w14:paraId="38ECAED3" w14:textId="50D9AA0F" w:rsidR="009D24A8" w:rsidRDefault="00B02A9A" w:rsidP="00724952">
                          <w:pPr>
                            <w:pStyle w:val="HeadingUnderlined18pt"/>
                            <w:rPr>
                              <w:sz w:val="38"/>
                              <w:szCs w:val="32"/>
                              <w:lang w:val="en-AU"/>
                            </w:rPr>
                          </w:pPr>
                          <w:r w:rsidRPr="00332F40">
                            <w:rPr>
                              <w:sz w:val="38"/>
                              <w:szCs w:val="32"/>
                              <w:lang w:val="en-AU"/>
                            </w:rPr>
                            <w:t>Media Release</w:t>
                          </w:r>
                        </w:p>
                        <w:p w14:paraId="1121AABD" w14:textId="00198C8F" w:rsidR="00830D39" w:rsidRPr="0045497E" w:rsidRDefault="00830D39" w:rsidP="00724952">
                          <w:pPr>
                            <w:pStyle w:val="HeadingUnderlined18pt"/>
                            <w:rPr>
                              <w:color w:val="FF0000"/>
                              <w:sz w:val="24"/>
                              <w:szCs w:val="24"/>
                              <w:lang w:val="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660A3" id="_x0000_t202" coordsize="21600,21600" o:spt="202" path="m,l,21600r21600,l21600,xe">
              <v:stroke joinstyle="miter"/>
              <v:path gradientshapeok="t" o:connecttype="rect"/>
            </v:shapetype>
            <v:shape id="Text Box 1" o:spid="_x0000_s1029" type="#_x0000_t202" style="position:absolute;margin-left:0;margin-top:-27.95pt;width:385.85pt;height:64.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" filled="f" stroked="f" strokeweight=".5pt">
              <v:textbox inset="0,0,0,0">
                <w:txbxContent>
                  <w:p w14:paraId="38ECAED3" w14:textId="50D9AA0F" w:rsidR="009D24A8" w:rsidRDefault="00B02A9A" w:rsidP="00724952">
                    <w:pPr>
                      <w:pStyle w:val="HeadingUnderlined18pt"/>
                      <w:rPr>
                        <w:sz w:val="38"/>
                        <w:szCs w:val="32"/>
                        <w:lang w:val="en-AU"/>
                      </w:rPr>
                    </w:pPr>
                    <w:r w:rsidRPr="00332F40">
                      <w:rPr>
                        <w:sz w:val="38"/>
                        <w:szCs w:val="32"/>
                        <w:lang w:val="en-AU"/>
                      </w:rPr>
                      <w:t>Media Release</w:t>
                    </w:r>
                  </w:p>
                  <w:p w14:paraId="1121AABD" w14:textId="00198C8F" w:rsidR="00830D39" w:rsidRPr="0045497E" w:rsidRDefault="00830D39" w:rsidP="00724952">
                    <w:pPr>
                      <w:pStyle w:val="HeadingUnderlined18pt"/>
                      <w:rPr>
                        <w:color w:val="FF0000"/>
                        <w:sz w:val="24"/>
                        <w:szCs w:val="24"/>
                        <w:lang w:val="en-AU"/>
                      </w:rPr>
                    </w:pPr>
                  </w:p>
                </w:txbxContent>
              </v:textbox>
              <w10:wrap type="square" anchorx="margin"/>
            </v:shape>
          </w:pict>
        </mc:Fallback>
      </mc:AlternateContent>
    </w:r>
    <w:r w:rsidRPr="004F4BA0">
      <w:rPr>
        <w:noProof/>
        <w:color w:val="2B579A"/>
        <w:sz w:val="56"/>
        <w:szCs w:val="56"/>
        <w:shd w:val="clear" w:color="auto" w:fill="E6E6E6"/>
        <w:lang w:val="en-NZ" w:eastAsia="en-NZ"/>
      </w:rPr>
      <w:drawing>
        <wp:anchor distT="0" distB="0" distL="114300" distR="114300" simplePos="0" relativeHeight="251658240" behindDoc="1" locked="0" layoutInCell="1" allowOverlap="1" wp14:anchorId="6CF01F03" wp14:editId="52E299BE">
          <wp:simplePos x="0" y="0"/>
          <wp:positionH relativeFrom="column">
            <wp:posOffset>-1722755</wp:posOffset>
          </wp:positionH>
          <wp:positionV relativeFrom="paragraph">
            <wp:posOffset>-6173152</wp:posOffset>
          </wp:positionV>
          <wp:extent cx="12617450" cy="12657455"/>
          <wp:effectExtent l="0" t="0" r="635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NZ" w:eastAsia="en-NZ"/>
      </w:rPr>
      <w:drawing>
        <wp:anchor distT="0" distB="0" distL="114300" distR="114300" simplePos="0" relativeHeight="251658244" behindDoc="1" locked="0" layoutInCell="1" allowOverlap="1" wp14:anchorId="5A30FE57" wp14:editId="249A3429">
          <wp:simplePos x="0" y="0"/>
          <wp:positionH relativeFrom="page">
            <wp:posOffset>5515610</wp:posOffset>
          </wp:positionH>
          <wp:positionV relativeFrom="page">
            <wp:posOffset>504190</wp:posOffset>
          </wp:positionV>
          <wp:extent cx="1512000" cy="6228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NZ" w:eastAsia="en-NZ"/>
      </w:rPr>
      <w:drawing>
        <wp:anchor distT="0" distB="0" distL="114300" distR="114300" simplePos="0" relativeHeight="251658245" behindDoc="1" locked="0" layoutInCell="1" allowOverlap="1" wp14:anchorId="4ACFD998" wp14:editId="22DB67C0">
          <wp:simplePos x="0" y="0"/>
          <wp:positionH relativeFrom="column">
            <wp:posOffset>-6244590</wp:posOffset>
          </wp:positionH>
          <wp:positionV relativeFrom="paragraph">
            <wp:posOffset>-4120515</wp:posOffset>
          </wp:positionV>
          <wp:extent cx="5180400" cy="2602800"/>
          <wp:effectExtent l="0" t="0" r="1270" b="12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radH0SdDJdch8" id="b21fca8f-4252-5b84-bad1-c5cbd89f58da"/>
    <int:WordHash hashCode="IEEkdmk2qlIoq+" id="9b39ee1c-0bd3-5fe2-b5fe-f4ca7d0aeaba"/>
    <int:WordHash hashCode="2J2VXS8JPdu4W3" id="22549853-2c32-557d-8b2c-c8d8717cf9cb"/>
    <int:WordHash hashCode="1kJt1joOTbIwuD" id="de4fca9f-0bea-50af-bc2c-caa5f6302b48"/>
    <int:WordHash hashCode="l5aAn32uSC0xI8" id="795222a5-b80b-5f77-abfe-6f7d2ab69ffd"/>
  </int:Manifest>
  <int:Observations>
    <int:Content id="b21fca8f-4252-5b84-bad1-c5cbd89f58da">
      <int:Rejection type="AugLoop_Text_Critique"/>
    </int:Content>
    <int:Content id="9b39ee1c-0bd3-5fe2-b5fe-f4ca7d0aeaba">
      <int:Rejection type="AugLoop_Text_Critique"/>
    </int:Content>
    <int:Content id="22549853-2c32-557d-8b2c-c8d8717cf9cb">
      <int:Rejection type="AugLoop_Text_Critique"/>
    </int:Content>
    <int:Content id="de4fca9f-0bea-50af-bc2c-caa5f6302b48">
      <int:Rejection type="AugLoop_Text_Critique"/>
    </int:Content>
    <int:Content id="795222a5-b80b-5f77-abfe-6f7d2ab69ffd">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368F"/>
    <w:multiLevelType w:val="hybridMultilevel"/>
    <w:tmpl w:val="A7B410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1F5EAB"/>
    <w:multiLevelType w:val="hybridMultilevel"/>
    <w:tmpl w:val="29FE6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8A0C17"/>
    <w:multiLevelType w:val="hybridMultilevel"/>
    <w:tmpl w:val="06DA2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DC1AA9"/>
    <w:multiLevelType w:val="hybridMultilevel"/>
    <w:tmpl w:val="F9F2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909EE"/>
    <w:multiLevelType w:val="hybridMultilevel"/>
    <w:tmpl w:val="5D3E9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EE1B18"/>
    <w:multiLevelType w:val="hybridMultilevel"/>
    <w:tmpl w:val="AA88BF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2A0236"/>
    <w:multiLevelType w:val="hybridMultilevel"/>
    <w:tmpl w:val="2166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E43C1B"/>
    <w:multiLevelType w:val="hybridMultilevel"/>
    <w:tmpl w:val="4270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0A198F"/>
    <w:multiLevelType w:val="hybridMultilevel"/>
    <w:tmpl w:val="2F589FAE"/>
    <w:lvl w:ilvl="0" w:tplc="542458F4">
      <w:start w:val="1"/>
      <w:numFmt w:val="bullet"/>
      <w:lvlText w:val=""/>
      <w:lvlJc w:val="left"/>
      <w:pPr>
        <w:ind w:left="720" w:hanging="360"/>
      </w:pPr>
      <w:rPr>
        <w:rFonts w:ascii="Symbol" w:hAnsi="Symbol" w:hint="default"/>
      </w:rPr>
    </w:lvl>
    <w:lvl w:ilvl="1" w:tplc="1F92AC8C">
      <w:start w:val="1"/>
      <w:numFmt w:val="bullet"/>
      <w:lvlText w:val="o"/>
      <w:lvlJc w:val="left"/>
      <w:pPr>
        <w:ind w:left="1440" w:hanging="360"/>
      </w:pPr>
      <w:rPr>
        <w:rFonts w:ascii="Courier New" w:hAnsi="Courier New" w:hint="default"/>
      </w:rPr>
    </w:lvl>
    <w:lvl w:ilvl="2" w:tplc="0EA07F2A">
      <w:start w:val="1"/>
      <w:numFmt w:val="bullet"/>
      <w:lvlText w:val=""/>
      <w:lvlJc w:val="left"/>
      <w:pPr>
        <w:ind w:left="2160" w:hanging="360"/>
      </w:pPr>
      <w:rPr>
        <w:rFonts w:ascii="Wingdings" w:hAnsi="Wingdings" w:hint="default"/>
      </w:rPr>
    </w:lvl>
    <w:lvl w:ilvl="3" w:tplc="EA8241B4">
      <w:start w:val="1"/>
      <w:numFmt w:val="bullet"/>
      <w:lvlText w:val=""/>
      <w:lvlJc w:val="left"/>
      <w:pPr>
        <w:ind w:left="2880" w:hanging="360"/>
      </w:pPr>
      <w:rPr>
        <w:rFonts w:ascii="Symbol" w:hAnsi="Symbol" w:hint="default"/>
      </w:rPr>
    </w:lvl>
    <w:lvl w:ilvl="4" w:tplc="020CE26E">
      <w:start w:val="1"/>
      <w:numFmt w:val="bullet"/>
      <w:lvlText w:val="o"/>
      <w:lvlJc w:val="left"/>
      <w:pPr>
        <w:ind w:left="3600" w:hanging="360"/>
      </w:pPr>
      <w:rPr>
        <w:rFonts w:ascii="Courier New" w:hAnsi="Courier New" w:hint="default"/>
      </w:rPr>
    </w:lvl>
    <w:lvl w:ilvl="5" w:tplc="43CC5574">
      <w:start w:val="1"/>
      <w:numFmt w:val="bullet"/>
      <w:lvlText w:val=""/>
      <w:lvlJc w:val="left"/>
      <w:pPr>
        <w:ind w:left="4320" w:hanging="360"/>
      </w:pPr>
      <w:rPr>
        <w:rFonts w:ascii="Wingdings" w:hAnsi="Wingdings" w:hint="default"/>
      </w:rPr>
    </w:lvl>
    <w:lvl w:ilvl="6" w:tplc="CC60341C">
      <w:start w:val="1"/>
      <w:numFmt w:val="bullet"/>
      <w:lvlText w:val=""/>
      <w:lvlJc w:val="left"/>
      <w:pPr>
        <w:ind w:left="5040" w:hanging="360"/>
      </w:pPr>
      <w:rPr>
        <w:rFonts w:ascii="Symbol" w:hAnsi="Symbol" w:hint="default"/>
      </w:rPr>
    </w:lvl>
    <w:lvl w:ilvl="7" w:tplc="775EC270">
      <w:start w:val="1"/>
      <w:numFmt w:val="bullet"/>
      <w:lvlText w:val="o"/>
      <w:lvlJc w:val="left"/>
      <w:pPr>
        <w:ind w:left="5760" w:hanging="360"/>
      </w:pPr>
      <w:rPr>
        <w:rFonts w:ascii="Courier New" w:hAnsi="Courier New" w:hint="default"/>
      </w:rPr>
    </w:lvl>
    <w:lvl w:ilvl="8" w:tplc="F0EE9852">
      <w:start w:val="1"/>
      <w:numFmt w:val="bullet"/>
      <w:lvlText w:val=""/>
      <w:lvlJc w:val="left"/>
      <w:pPr>
        <w:ind w:left="6480" w:hanging="360"/>
      </w:pPr>
      <w:rPr>
        <w:rFonts w:ascii="Wingdings" w:hAnsi="Wingdings" w:hint="default"/>
      </w:rPr>
    </w:lvl>
  </w:abstractNum>
  <w:num w:numId="1" w16cid:durableId="218249556">
    <w:abstractNumId w:val="6"/>
  </w:num>
  <w:num w:numId="2" w16cid:durableId="614019841">
    <w:abstractNumId w:val="7"/>
  </w:num>
  <w:num w:numId="3" w16cid:durableId="314190821">
    <w:abstractNumId w:val="3"/>
  </w:num>
  <w:num w:numId="4" w16cid:durableId="1055810995">
    <w:abstractNumId w:val="2"/>
  </w:num>
  <w:num w:numId="5" w16cid:durableId="1434741210">
    <w:abstractNumId w:val="4"/>
  </w:num>
  <w:num w:numId="6" w16cid:durableId="1330985212">
    <w:abstractNumId w:val="1"/>
  </w:num>
  <w:num w:numId="7" w16cid:durableId="1384906987">
    <w:abstractNumId w:val="5"/>
  </w:num>
  <w:num w:numId="8" w16cid:durableId="1264338358">
    <w:abstractNumId w:val="0"/>
  </w:num>
  <w:num w:numId="9" w16cid:durableId="4208308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24EC"/>
    <w:rsid w:val="000036DE"/>
    <w:rsid w:val="00003FA8"/>
    <w:rsid w:val="00004140"/>
    <w:rsid w:val="00004DE7"/>
    <w:rsid w:val="00005C8E"/>
    <w:rsid w:val="000069C0"/>
    <w:rsid w:val="0001118B"/>
    <w:rsid w:val="00011D14"/>
    <w:rsid w:val="00012C3F"/>
    <w:rsid w:val="000130A1"/>
    <w:rsid w:val="00015673"/>
    <w:rsid w:val="00016ABB"/>
    <w:rsid w:val="00021CAC"/>
    <w:rsid w:val="00022976"/>
    <w:rsid w:val="00023EC7"/>
    <w:rsid w:val="00025412"/>
    <w:rsid w:val="00025DDC"/>
    <w:rsid w:val="00026EAF"/>
    <w:rsid w:val="00032E73"/>
    <w:rsid w:val="000338D6"/>
    <w:rsid w:val="000343C6"/>
    <w:rsid w:val="00037DBA"/>
    <w:rsid w:val="00040529"/>
    <w:rsid w:val="000411BE"/>
    <w:rsid w:val="00042C8F"/>
    <w:rsid w:val="000434A8"/>
    <w:rsid w:val="00044068"/>
    <w:rsid w:val="00044184"/>
    <w:rsid w:val="00045119"/>
    <w:rsid w:val="0004707D"/>
    <w:rsid w:val="00047590"/>
    <w:rsid w:val="000504C8"/>
    <w:rsid w:val="00056492"/>
    <w:rsid w:val="000601ED"/>
    <w:rsid w:val="0006379E"/>
    <w:rsid w:val="00066461"/>
    <w:rsid w:val="000664FC"/>
    <w:rsid w:val="000668D6"/>
    <w:rsid w:val="00070C62"/>
    <w:rsid w:val="00071D82"/>
    <w:rsid w:val="0008028D"/>
    <w:rsid w:val="00085426"/>
    <w:rsid w:val="00086BD6"/>
    <w:rsid w:val="00087DAA"/>
    <w:rsid w:val="000905E9"/>
    <w:rsid w:val="000907C5"/>
    <w:rsid w:val="00092C4F"/>
    <w:rsid w:val="00097836"/>
    <w:rsid w:val="00097BDE"/>
    <w:rsid w:val="00097E4B"/>
    <w:rsid w:val="000A2C78"/>
    <w:rsid w:val="000A4E1F"/>
    <w:rsid w:val="000A5926"/>
    <w:rsid w:val="000A5BE4"/>
    <w:rsid w:val="000B060E"/>
    <w:rsid w:val="000B1E12"/>
    <w:rsid w:val="000B2CDB"/>
    <w:rsid w:val="000B2D09"/>
    <w:rsid w:val="000B6F26"/>
    <w:rsid w:val="000B7D30"/>
    <w:rsid w:val="000C05FA"/>
    <w:rsid w:val="000C1D8C"/>
    <w:rsid w:val="000C21DC"/>
    <w:rsid w:val="000C2FF5"/>
    <w:rsid w:val="000C3DBD"/>
    <w:rsid w:val="000C69E1"/>
    <w:rsid w:val="000C7C9F"/>
    <w:rsid w:val="000D0165"/>
    <w:rsid w:val="000D2DB5"/>
    <w:rsid w:val="000D4792"/>
    <w:rsid w:val="000D5899"/>
    <w:rsid w:val="000E4564"/>
    <w:rsid w:val="000E4EAB"/>
    <w:rsid w:val="000E4FFC"/>
    <w:rsid w:val="000E5D45"/>
    <w:rsid w:val="000E6159"/>
    <w:rsid w:val="000E696A"/>
    <w:rsid w:val="000E7301"/>
    <w:rsid w:val="000E7D4C"/>
    <w:rsid w:val="000F0ACC"/>
    <w:rsid w:val="000F16C4"/>
    <w:rsid w:val="000F231E"/>
    <w:rsid w:val="000F2C1F"/>
    <w:rsid w:val="000F456A"/>
    <w:rsid w:val="00101660"/>
    <w:rsid w:val="001020D2"/>
    <w:rsid w:val="0010578E"/>
    <w:rsid w:val="001064A7"/>
    <w:rsid w:val="00110374"/>
    <w:rsid w:val="00113826"/>
    <w:rsid w:val="001170F8"/>
    <w:rsid w:val="001209A8"/>
    <w:rsid w:val="00123062"/>
    <w:rsid w:val="00127145"/>
    <w:rsid w:val="00127D31"/>
    <w:rsid w:val="001343E7"/>
    <w:rsid w:val="0013451C"/>
    <w:rsid w:val="00135EC7"/>
    <w:rsid w:val="001374CE"/>
    <w:rsid w:val="00140066"/>
    <w:rsid w:val="00140A23"/>
    <w:rsid w:val="0014637A"/>
    <w:rsid w:val="00146A7D"/>
    <w:rsid w:val="001518C0"/>
    <w:rsid w:val="00153F34"/>
    <w:rsid w:val="00154B7D"/>
    <w:rsid w:val="00157963"/>
    <w:rsid w:val="00160679"/>
    <w:rsid w:val="00162DB5"/>
    <w:rsid w:val="0016390D"/>
    <w:rsid w:val="0016440D"/>
    <w:rsid w:val="001665FD"/>
    <w:rsid w:val="0017064F"/>
    <w:rsid w:val="0017113B"/>
    <w:rsid w:val="00171558"/>
    <w:rsid w:val="00172F43"/>
    <w:rsid w:val="001731CA"/>
    <w:rsid w:val="00173449"/>
    <w:rsid w:val="00173895"/>
    <w:rsid w:val="00173911"/>
    <w:rsid w:val="00173A16"/>
    <w:rsid w:val="00175D2E"/>
    <w:rsid w:val="00175E1B"/>
    <w:rsid w:val="00180449"/>
    <w:rsid w:val="001823E2"/>
    <w:rsid w:val="00182570"/>
    <w:rsid w:val="00183CCC"/>
    <w:rsid w:val="00184880"/>
    <w:rsid w:val="00185986"/>
    <w:rsid w:val="00187B04"/>
    <w:rsid w:val="0019019D"/>
    <w:rsid w:val="001904D0"/>
    <w:rsid w:val="001948BE"/>
    <w:rsid w:val="00194D0B"/>
    <w:rsid w:val="00195FA5"/>
    <w:rsid w:val="001A09D4"/>
    <w:rsid w:val="001A5A13"/>
    <w:rsid w:val="001B0327"/>
    <w:rsid w:val="001B656B"/>
    <w:rsid w:val="001B7473"/>
    <w:rsid w:val="001B76EC"/>
    <w:rsid w:val="001B79B9"/>
    <w:rsid w:val="001C0E69"/>
    <w:rsid w:val="001C25FE"/>
    <w:rsid w:val="001C2731"/>
    <w:rsid w:val="001C2ACC"/>
    <w:rsid w:val="001C35F6"/>
    <w:rsid w:val="001C4256"/>
    <w:rsid w:val="001C476F"/>
    <w:rsid w:val="001C5823"/>
    <w:rsid w:val="001D1489"/>
    <w:rsid w:val="001D20D7"/>
    <w:rsid w:val="001D2113"/>
    <w:rsid w:val="001D2378"/>
    <w:rsid w:val="001D35D5"/>
    <w:rsid w:val="001D6297"/>
    <w:rsid w:val="001D6E9D"/>
    <w:rsid w:val="001E0E94"/>
    <w:rsid w:val="001E27ED"/>
    <w:rsid w:val="001E5A12"/>
    <w:rsid w:val="001E69EE"/>
    <w:rsid w:val="001E6D94"/>
    <w:rsid w:val="001F06EE"/>
    <w:rsid w:val="001F35E2"/>
    <w:rsid w:val="001F3DA0"/>
    <w:rsid w:val="001F445C"/>
    <w:rsid w:val="001F4EA2"/>
    <w:rsid w:val="001F6815"/>
    <w:rsid w:val="001F7EAD"/>
    <w:rsid w:val="00202326"/>
    <w:rsid w:val="00203812"/>
    <w:rsid w:val="00205479"/>
    <w:rsid w:val="0020562E"/>
    <w:rsid w:val="00206781"/>
    <w:rsid w:val="00206897"/>
    <w:rsid w:val="002068D6"/>
    <w:rsid w:val="00212754"/>
    <w:rsid w:val="002137D6"/>
    <w:rsid w:val="002160AF"/>
    <w:rsid w:val="00220DF5"/>
    <w:rsid w:val="00224F11"/>
    <w:rsid w:val="002256A7"/>
    <w:rsid w:val="00227FBF"/>
    <w:rsid w:val="0023550B"/>
    <w:rsid w:val="00237BA5"/>
    <w:rsid w:val="00237F8A"/>
    <w:rsid w:val="00242160"/>
    <w:rsid w:val="00242320"/>
    <w:rsid w:val="0024256B"/>
    <w:rsid w:val="00242D6E"/>
    <w:rsid w:val="0024375E"/>
    <w:rsid w:val="00246ADA"/>
    <w:rsid w:val="00246F87"/>
    <w:rsid w:val="00247930"/>
    <w:rsid w:val="00250DD8"/>
    <w:rsid w:val="00251B76"/>
    <w:rsid w:val="00253F78"/>
    <w:rsid w:val="0026122B"/>
    <w:rsid w:val="00262844"/>
    <w:rsid w:val="00263020"/>
    <w:rsid w:val="00263B3A"/>
    <w:rsid w:val="002669E7"/>
    <w:rsid w:val="00267DF2"/>
    <w:rsid w:val="0027184A"/>
    <w:rsid w:val="002771B2"/>
    <w:rsid w:val="00283FFA"/>
    <w:rsid w:val="002872A5"/>
    <w:rsid w:val="00290C0F"/>
    <w:rsid w:val="00292F2D"/>
    <w:rsid w:val="0029357F"/>
    <w:rsid w:val="002936A3"/>
    <w:rsid w:val="00296557"/>
    <w:rsid w:val="0029707B"/>
    <w:rsid w:val="002A19D2"/>
    <w:rsid w:val="002A1F97"/>
    <w:rsid w:val="002A70FE"/>
    <w:rsid w:val="002A763F"/>
    <w:rsid w:val="002A7926"/>
    <w:rsid w:val="002A902F"/>
    <w:rsid w:val="002B0CF3"/>
    <w:rsid w:val="002B416D"/>
    <w:rsid w:val="002B55A4"/>
    <w:rsid w:val="002B60D7"/>
    <w:rsid w:val="002B6C99"/>
    <w:rsid w:val="002B6EC2"/>
    <w:rsid w:val="002C096B"/>
    <w:rsid w:val="002C11D2"/>
    <w:rsid w:val="002C149C"/>
    <w:rsid w:val="002C2998"/>
    <w:rsid w:val="002C2B9D"/>
    <w:rsid w:val="002C55EE"/>
    <w:rsid w:val="002C6DCA"/>
    <w:rsid w:val="002C7BEA"/>
    <w:rsid w:val="002D0134"/>
    <w:rsid w:val="002D56E9"/>
    <w:rsid w:val="002D5D2B"/>
    <w:rsid w:val="002D5F5A"/>
    <w:rsid w:val="002D6ACE"/>
    <w:rsid w:val="002E51F7"/>
    <w:rsid w:val="002E6556"/>
    <w:rsid w:val="002F13B6"/>
    <w:rsid w:val="002F33A4"/>
    <w:rsid w:val="002F3DAE"/>
    <w:rsid w:val="002F6A60"/>
    <w:rsid w:val="0030365C"/>
    <w:rsid w:val="00303C0D"/>
    <w:rsid w:val="00304662"/>
    <w:rsid w:val="003062BF"/>
    <w:rsid w:val="003063A6"/>
    <w:rsid w:val="0031404E"/>
    <w:rsid w:val="00314D97"/>
    <w:rsid w:val="00317AB5"/>
    <w:rsid w:val="00317C48"/>
    <w:rsid w:val="00321743"/>
    <w:rsid w:val="00321BF5"/>
    <w:rsid w:val="00322731"/>
    <w:rsid w:val="00324DB9"/>
    <w:rsid w:val="00325913"/>
    <w:rsid w:val="0032725E"/>
    <w:rsid w:val="0032766C"/>
    <w:rsid w:val="00331668"/>
    <w:rsid w:val="00331CE0"/>
    <w:rsid w:val="00332255"/>
    <w:rsid w:val="00333FAD"/>
    <w:rsid w:val="00337076"/>
    <w:rsid w:val="00337E6A"/>
    <w:rsid w:val="003415F4"/>
    <w:rsid w:val="003416E3"/>
    <w:rsid w:val="003433AE"/>
    <w:rsid w:val="00344AC9"/>
    <w:rsid w:val="00347AE0"/>
    <w:rsid w:val="00347B82"/>
    <w:rsid w:val="00350791"/>
    <w:rsid w:val="0035319B"/>
    <w:rsid w:val="003539CA"/>
    <w:rsid w:val="00355114"/>
    <w:rsid w:val="003558E2"/>
    <w:rsid w:val="00356C21"/>
    <w:rsid w:val="00356E84"/>
    <w:rsid w:val="00357C81"/>
    <w:rsid w:val="0036492C"/>
    <w:rsid w:val="00366B95"/>
    <w:rsid w:val="003678F6"/>
    <w:rsid w:val="0037010D"/>
    <w:rsid w:val="003706D2"/>
    <w:rsid w:val="003719DC"/>
    <w:rsid w:val="00371D6C"/>
    <w:rsid w:val="00371DA5"/>
    <w:rsid w:val="00372025"/>
    <w:rsid w:val="00374799"/>
    <w:rsid w:val="00374B3A"/>
    <w:rsid w:val="00375088"/>
    <w:rsid w:val="00377BFE"/>
    <w:rsid w:val="003801B7"/>
    <w:rsid w:val="0038078B"/>
    <w:rsid w:val="0038187E"/>
    <w:rsid w:val="003834E6"/>
    <w:rsid w:val="0038732F"/>
    <w:rsid w:val="00387C6F"/>
    <w:rsid w:val="00390163"/>
    <w:rsid w:val="003911F0"/>
    <w:rsid w:val="003924B0"/>
    <w:rsid w:val="00393698"/>
    <w:rsid w:val="00393A47"/>
    <w:rsid w:val="00394887"/>
    <w:rsid w:val="003967C2"/>
    <w:rsid w:val="00396A89"/>
    <w:rsid w:val="0039743C"/>
    <w:rsid w:val="003A0B65"/>
    <w:rsid w:val="003A112C"/>
    <w:rsid w:val="003A1BEB"/>
    <w:rsid w:val="003A268C"/>
    <w:rsid w:val="003A4D82"/>
    <w:rsid w:val="003A4DE5"/>
    <w:rsid w:val="003B0365"/>
    <w:rsid w:val="003B0929"/>
    <w:rsid w:val="003B0B83"/>
    <w:rsid w:val="003B3B68"/>
    <w:rsid w:val="003B44F4"/>
    <w:rsid w:val="003B5108"/>
    <w:rsid w:val="003B66FB"/>
    <w:rsid w:val="003B79E2"/>
    <w:rsid w:val="003C0FDE"/>
    <w:rsid w:val="003C1B39"/>
    <w:rsid w:val="003C347D"/>
    <w:rsid w:val="003C3B9D"/>
    <w:rsid w:val="003C3E07"/>
    <w:rsid w:val="003C4712"/>
    <w:rsid w:val="003C49EC"/>
    <w:rsid w:val="003C7962"/>
    <w:rsid w:val="003D11AE"/>
    <w:rsid w:val="003D1A37"/>
    <w:rsid w:val="003D2255"/>
    <w:rsid w:val="003D2D15"/>
    <w:rsid w:val="003D33CD"/>
    <w:rsid w:val="003D41F5"/>
    <w:rsid w:val="003D537E"/>
    <w:rsid w:val="003D6B96"/>
    <w:rsid w:val="003E11F9"/>
    <w:rsid w:val="003E446C"/>
    <w:rsid w:val="003E5D22"/>
    <w:rsid w:val="003E6058"/>
    <w:rsid w:val="003E6A4F"/>
    <w:rsid w:val="003E7FD2"/>
    <w:rsid w:val="003F0AE0"/>
    <w:rsid w:val="003F1BAD"/>
    <w:rsid w:val="003F2830"/>
    <w:rsid w:val="003F2EB9"/>
    <w:rsid w:val="003F3037"/>
    <w:rsid w:val="003F5802"/>
    <w:rsid w:val="003F6A16"/>
    <w:rsid w:val="003F7301"/>
    <w:rsid w:val="00401132"/>
    <w:rsid w:val="00403F39"/>
    <w:rsid w:val="004052B6"/>
    <w:rsid w:val="00405D73"/>
    <w:rsid w:val="004060C8"/>
    <w:rsid w:val="00406CE4"/>
    <w:rsid w:val="004119BA"/>
    <w:rsid w:val="00411A57"/>
    <w:rsid w:val="004125B4"/>
    <w:rsid w:val="0041265A"/>
    <w:rsid w:val="00412C5B"/>
    <w:rsid w:val="0041572F"/>
    <w:rsid w:val="00415BBC"/>
    <w:rsid w:val="0041675B"/>
    <w:rsid w:val="00417847"/>
    <w:rsid w:val="0042270F"/>
    <w:rsid w:val="00424031"/>
    <w:rsid w:val="0043348B"/>
    <w:rsid w:val="004368A3"/>
    <w:rsid w:val="00441424"/>
    <w:rsid w:val="00441677"/>
    <w:rsid w:val="00441783"/>
    <w:rsid w:val="00441EA3"/>
    <w:rsid w:val="00442D2A"/>
    <w:rsid w:val="00443B12"/>
    <w:rsid w:val="00446242"/>
    <w:rsid w:val="00447972"/>
    <w:rsid w:val="00450441"/>
    <w:rsid w:val="00450942"/>
    <w:rsid w:val="00450CCD"/>
    <w:rsid w:val="0045125D"/>
    <w:rsid w:val="00452A73"/>
    <w:rsid w:val="00453AA8"/>
    <w:rsid w:val="0045497E"/>
    <w:rsid w:val="00455071"/>
    <w:rsid w:val="00456389"/>
    <w:rsid w:val="004563E2"/>
    <w:rsid w:val="0045682D"/>
    <w:rsid w:val="00457B0F"/>
    <w:rsid w:val="0046168E"/>
    <w:rsid w:val="00461A1D"/>
    <w:rsid w:val="00461A62"/>
    <w:rsid w:val="00462D57"/>
    <w:rsid w:val="00463F0C"/>
    <w:rsid w:val="00464327"/>
    <w:rsid w:val="004654F0"/>
    <w:rsid w:val="0046599B"/>
    <w:rsid w:val="004745ED"/>
    <w:rsid w:val="00475D4C"/>
    <w:rsid w:val="00480E64"/>
    <w:rsid w:val="004833DD"/>
    <w:rsid w:val="004837A9"/>
    <w:rsid w:val="004858F2"/>
    <w:rsid w:val="004866A4"/>
    <w:rsid w:val="00486975"/>
    <w:rsid w:val="004926A7"/>
    <w:rsid w:val="004927CF"/>
    <w:rsid w:val="0049644C"/>
    <w:rsid w:val="004A1025"/>
    <w:rsid w:val="004A1332"/>
    <w:rsid w:val="004A43D3"/>
    <w:rsid w:val="004A4DAE"/>
    <w:rsid w:val="004A4E05"/>
    <w:rsid w:val="004A6A00"/>
    <w:rsid w:val="004B1EBD"/>
    <w:rsid w:val="004B2B04"/>
    <w:rsid w:val="004B2FF9"/>
    <w:rsid w:val="004B7062"/>
    <w:rsid w:val="004C1876"/>
    <w:rsid w:val="004C1E60"/>
    <w:rsid w:val="004C2C6A"/>
    <w:rsid w:val="004D014F"/>
    <w:rsid w:val="004D4316"/>
    <w:rsid w:val="004D4A96"/>
    <w:rsid w:val="004D4B94"/>
    <w:rsid w:val="004D4CB0"/>
    <w:rsid w:val="004D583A"/>
    <w:rsid w:val="004E05C4"/>
    <w:rsid w:val="004E13DA"/>
    <w:rsid w:val="004E2122"/>
    <w:rsid w:val="004E21D5"/>
    <w:rsid w:val="004E22BF"/>
    <w:rsid w:val="004E36D5"/>
    <w:rsid w:val="004E3E77"/>
    <w:rsid w:val="004E3E8F"/>
    <w:rsid w:val="004E660A"/>
    <w:rsid w:val="004E7854"/>
    <w:rsid w:val="004F349E"/>
    <w:rsid w:val="0050116B"/>
    <w:rsid w:val="00501A2B"/>
    <w:rsid w:val="00501E6B"/>
    <w:rsid w:val="005035A2"/>
    <w:rsid w:val="005042E2"/>
    <w:rsid w:val="00504A56"/>
    <w:rsid w:val="00510006"/>
    <w:rsid w:val="00511366"/>
    <w:rsid w:val="005127B7"/>
    <w:rsid w:val="00513681"/>
    <w:rsid w:val="005136B5"/>
    <w:rsid w:val="00513923"/>
    <w:rsid w:val="005171EF"/>
    <w:rsid w:val="0052025C"/>
    <w:rsid w:val="005205BF"/>
    <w:rsid w:val="0052107F"/>
    <w:rsid w:val="005227E8"/>
    <w:rsid w:val="00523D63"/>
    <w:rsid w:val="00525525"/>
    <w:rsid w:val="005277C2"/>
    <w:rsid w:val="00531BAE"/>
    <w:rsid w:val="005345D4"/>
    <w:rsid w:val="005359C3"/>
    <w:rsid w:val="005363F2"/>
    <w:rsid w:val="00536539"/>
    <w:rsid w:val="005370B3"/>
    <w:rsid w:val="00537BDA"/>
    <w:rsid w:val="0054141B"/>
    <w:rsid w:val="0054393D"/>
    <w:rsid w:val="00545AD1"/>
    <w:rsid w:val="00547547"/>
    <w:rsid w:val="00552C4F"/>
    <w:rsid w:val="005533FF"/>
    <w:rsid w:val="00555862"/>
    <w:rsid w:val="005569EE"/>
    <w:rsid w:val="00557665"/>
    <w:rsid w:val="00560847"/>
    <w:rsid w:val="00560F71"/>
    <w:rsid w:val="00561485"/>
    <w:rsid w:val="005665B3"/>
    <w:rsid w:val="00567DED"/>
    <w:rsid w:val="005725ED"/>
    <w:rsid w:val="005734F0"/>
    <w:rsid w:val="00574C00"/>
    <w:rsid w:val="00575BF1"/>
    <w:rsid w:val="00576F7F"/>
    <w:rsid w:val="0057749A"/>
    <w:rsid w:val="00577E96"/>
    <w:rsid w:val="00577F45"/>
    <w:rsid w:val="0058022B"/>
    <w:rsid w:val="00581BF2"/>
    <w:rsid w:val="00582324"/>
    <w:rsid w:val="005823A0"/>
    <w:rsid w:val="00582AB2"/>
    <w:rsid w:val="005864C6"/>
    <w:rsid w:val="00586E7D"/>
    <w:rsid w:val="00587A7E"/>
    <w:rsid w:val="00590E78"/>
    <w:rsid w:val="0059441B"/>
    <w:rsid w:val="005A0E1C"/>
    <w:rsid w:val="005A24AA"/>
    <w:rsid w:val="005A2D6C"/>
    <w:rsid w:val="005A4B51"/>
    <w:rsid w:val="005A4D97"/>
    <w:rsid w:val="005A6FE0"/>
    <w:rsid w:val="005B03B2"/>
    <w:rsid w:val="005B1725"/>
    <w:rsid w:val="005B1767"/>
    <w:rsid w:val="005B456E"/>
    <w:rsid w:val="005B733A"/>
    <w:rsid w:val="005C165C"/>
    <w:rsid w:val="005C1F8B"/>
    <w:rsid w:val="005C6519"/>
    <w:rsid w:val="005C69FF"/>
    <w:rsid w:val="005C7B13"/>
    <w:rsid w:val="005D0399"/>
    <w:rsid w:val="005D1C96"/>
    <w:rsid w:val="005D305F"/>
    <w:rsid w:val="005D3C8A"/>
    <w:rsid w:val="005D4714"/>
    <w:rsid w:val="005D6684"/>
    <w:rsid w:val="005D695D"/>
    <w:rsid w:val="005D74D8"/>
    <w:rsid w:val="005E119C"/>
    <w:rsid w:val="005E3753"/>
    <w:rsid w:val="005E617D"/>
    <w:rsid w:val="005E737A"/>
    <w:rsid w:val="005E792D"/>
    <w:rsid w:val="005F0383"/>
    <w:rsid w:val="005F09C6"/>
    <w:rsid w:val="005F4C20"/>
    <w:rsid w:val="005F5426"/>
    <w:rsid w:val="005F6F94"/>
    <w:rsid w:val="00601D2A"/>
    <w:rsid w:val="00603FB1"/>
    <w:rsid w:val="00604128"/>
    <w:rsid w:val="0060431A"/>
    <w:rsid w:val="0060479C"/>
    <w:rsid w:val="00604C74"/>
    <w:rsid w:val="006052B5"/>
    <w:rsid w:val="006053EE"/>
    <w:rsid w:val="00606346"/>
    <w:rsid w:val="006073BF"/>
    <w:rsid w:val="006073F0"/>
    <w:rsid w:val="00611480"/>
    <w:rsid w:val="00612F16"/>
    <w:rsid w:val="00615F4C"/>
    <w:rsid w:val="00621431"/>
    <w:rsid w:val="00621A6A"/>
    <w:rsid w:val="0062239A"/>
    <w:rsid w:val="00624F66"/>
    <w:rsid w:val="00625019"/>
    <w:rsid w:val="00625127"/>
    <w:rsid w:val="0062583C"/>
    <w:rsid w:val="00626034"/>
    <w:rsid w:val="00626440"/>
    <w:rsid w:val="00626CDA"/>
    <w:rsid w:val="00626D79"/>
    <w:rsid w:val="006311E4"/>
    <w:rsid w:val="0063604A"/>
    <w:rsid w:val="00636582"/>
    <w:rsid w:val="0064026E"/>
    <w:rsid w:val="00644417"/>
    <w:rsid w:val="006456EC"/>
    <w:rsid w:val="00646F92"/>
    <w:rsid w:val="0064AE47"/>
    <w:rsid w:val="00650145"/>
    <w:rsid w:val="00654252"/>
    <w:rsid w:val="00655B04"/>
    <w:rsid w:val="00656FFF"/>
    <w:rsid w:val="00661723"/>
    <w:rsid w:val="00661762"/>
    <w:rsid w:val="006630C0"/>
    <w:rsid w:val="00663C94"/>
    <w:rsid w:val="00665AB3"/>
    <w:rsid w:val="00667556"/>
    <w:rsid w:val="00671F27"/>
    <w:rsid w:val="00675D86"/>
    <w:rsid w:val="00677E9B"/>
    <w:rsid w:val="00677FD9"/>
    <w:rsid w:val="00680301"/>
    <w:rsid w:val="00680644"/>
    <w:rsid w:val="00680DD2"/>
    <w:rsid w:val="006814E3"/>
    <w:rsid w:val="00683BAC"/>
    <w:rsid w:val="00685591"/>
    <w:rsid w:val="00686728"/>
    <w:rsid w:val="006877DE"/>
    <w:rsid w:val="00687DF8"/>
    <w:rsid w:val="00691631"/>
    <w:rsid w:val="00692D63"/>
    <w:rsid w:val="00695016"/>
    <w:rsid w:val="006A0F4C"/>
    <w:rsid w:val="006A3AE1"/>
    <w:rsid w:val="006A5B8B"/>
    <w:rsid w:val="006A69CD"/>
    <w:rsid w:val="006A71A5"/>
    <w:rsid w:val="006B0011"/>
    <w:rsid w:val="006B0014"/>
    <w:rsid w:val="006B0264"/>
    <w:rsid w:val="006B1CDF"/>
    <w:rsid w:val="006B30EA"/>
    <w:rsid w:val="006B3CFE"/>
    <w:rsid w:val="006B4514"/>
    <w:rsid w:val="006B495F"/>
    <w:rsid w:val="006C02C3"/>
    <w:rsid w:val="006C10DD"/>
    <w:rsid w:val="006C3CA2"/>
    <w:rsid w:val="006C4D6B"/>
    <w:rsid w:val="006C5C4E"/>
    <w:rsid w:val="006C78E7"/>
    <w:rsid w:val="006C7B39"/>
    <w:rsid w:val="006C7FB6"/>
    <w:rsid w:val="006D047A"/>
    <w:rsid w:val="006D1382"/>
    <w:rsid w:val="006D2FAA"/>
    <w:rsid w:val="006D3026"/>
    <w:rsid w:val="006D43FC"/>
    <w:rsid w:val="006D4E11"/>
    <w:rsid w:val="006D561C"/>
    <w:rsid w:val="006D5A47"/>
    <w:rsid w:val="006D6BA0"/>
    <w:rsid w:val="006D6EB9"/>
    <w:rsid w:val="006D7BE6"/>
    <w:rsid w:val="006D7C04"/>
    <w:rsid w:val="006E0942"/>
    <w:rsid w:val="006E4199"/>
    <w:rsid w:val="006E6260"/>
    <w:rsid w:val="006E6D0D"/>
    <w:rsid w:val="006E6D17"/>
    <w:rsid w:val="006F0315"/>
    <w:rsid w:val="006F2DBB"/>
    <w:rsid w:val="006F6981"/>
    <w:rsid w:val="006F6D59"/>
    <w:rsid w:val="00702B7E"/>
    <w:rsid w:val="00706A77"/>
    <w:rsid w:val="00711715"/>
    <w:rsid w:val="0071234F"/>
    <w:rsid w:val="0071739A"/>
    <w:rsid w:val="007217FC"/>
    <w:rsid w:val="00724310"/>
    <w:rsid w:val="00724952"/>
    <w:rsid w:val="00724CE0"/>
    <w:rsid w:val="00726AB5"/>
    <w:rsid w:val="00727A81"/>
    <w:rsid w:val="00730281"/>
    <w:rsid w:val="007305F8"/>
    <w:rsid w:val="00732622"/>
    <w:rsid w:val="00732DC7"/>
    <w:rsid w:val="00733D85"/>
    <w:rsid w:val="007366D6"/>
    <w:rsid w:val="007374F5"/>
    <w:rsid w:val="00737ABF"/>
    <w:rsid w:val="00743519"/>
    <w:rsid w:val="00744012"/>
    <w:rsid w:val="00744544"/>
    <w:rsid w:val="00746903"/>
    <w:rsid w:val="007527BE"/>
    <w:rsid w:val="00753AE7"/>
    <w:rsid w:val="0075422A"/>
    <w:rsid w:val="00756198"/>
    <w:rsid w:val="00756634"/>
    <w:rsid w:val="00756DEA"/>
    <w:rsid w:val="00760A95"/>
    <w:rsid w:val="00761073"/>
    <w:rsid w:val="00762B51"/>
    <w:rsid w:val="00764486"/>
    <w:rsid w:val="0076463F"/>
    <w:rsid w:val="00767941"/>
    <w:rsid w:val="00770503"/>
    <w:rsid w:val="00772180"/>
    <w:rsid w:val="0077229C"/>
    <w:rsid w:val="007755B4"/>
    <w:rsid w:val="00780BB3"/>
    <w:rsid w:val="007835C7"/>
    <w:rsid w:val="00783776"/>
    <w:rsid w:val="0078533B"/>
    <w:rsid w:val="00790779"/>
    <w:rsid w:val="00793ACC"/>
    <w:rsid w:val="0079468C"/>
    <w:rsid w:val="00794A56"/>
    <w:rsid w:val="00794C01"/>
    <w:rsid w:val="007950CD"/>
    <w:rsid w:val="0079540A"/>
    <w:rsid w:val="0079764A"/>
    <w:rsid w:val="007A0D32"/>
    <w:rsid w:val="007A1B85"/>
    <w:rsid w:val="007A21E9"/>
    <w:rsid w:val="007A28BD"/>
    <w:rsid w:val="007A40D8"/>
    <w:rsid w:val="007A451A"/>
    <w:rsid w:val="007A7A2A"/>
    <w:rsid w:val="007C05E4"/>
    <w:rsid w:val="007C0C7E"/>
    <w:rsid w:val="007C140F"/>
    <w:rsid w:val="007C213A"/>
    <w:rsid w:val="007C2923"/>
    <w:rsid w:val="007C4356"/>
    <w:rsid w:val="007D09DC"/>
    <w:rsid w:val="007D180A"/>
    <w:rsid w:val="007D507D"/>
    <w:rsid w:val="007E0550"/>
    <w:rsid w:val="007E0768"/>
    <w:rsid w:val="007E48BF"/>
    <w:rsid w:val="007E66CB"/>
    <w:rsid w:val="007F0538"/>
    <w:rsid w:val="007F157A"/>
    <w:rsid w:val="007F4964"/>
    <w:rsid w:val="007F55CD"/>
    <w:rsid w:val="007F732F"/>
    <w:rsid w:val="00801298"/>
    <w:rsid w:val="00802954"/>
    <w:rsid w:val="00802977"/>
    <w:rsid w:val="00802E4B"/>
    <w:rsid w:val="00803ADF"/>
    <w:rsid w:val="00804425"/>
    <w:rsid w:val="0080602E"/>
    <w:rsid w:val="008060F7"/>
    <w:rsid w:val="008067FC"/>
    <w:rsid w:val="00806DFC"/>
    <w:rsid w:val="008073D3"/>
    <w:rsid w:val="00810F1C"/>
    <w:rsid w:val="00811025"/>
    <w:rsid w:val="00817CFF"/>
    <w:rsid w:val="008213BC"/>
    <w:rsid w:val="008213F1"/>
    <w:rsid w:val="00821871"/>
    <w:rsid w:val="008219EC"/>
    <w:rsid w:val="00821E97"/>
    <w:rsid w:val="0082295A"/>
    <w:rsid w:val="008241C8"/>
    <w:rsid w:val="0082537B"/>
    <w:rsid w:val="00826A56"/>
    <w:rsid w:val="0083063D"/>
    <w:rsid w:val="00830D39"/>
    <w:rsid w:val="00830F9D"/>
    <w:rsid w:val="008311F8"/>
    <w:rsid w:val="00832924"/>
    <w:rsid w:val="00832E22"/>
    <w:rsid w:val="00836C71"/>
    <w:rsid w:val="008370E0"/>
    <w:rsid w:val="00844929"/>
    <w:rsid w:val="00845FD7"/>
    <w:rsid w:val="00846793"/>
    <w:rsid w:val="008475AA"/>
    <w:rsid w:val="008503F8"/>
    <w:rsid w:val="00854229"/>
    <w:rsid w:val="00855E6D"/>
    <w:rsid w:val="00856654"/>
    <w:rsid w:val="00860BA6"/>
    <w:rsid w:val="008635E3"/>
    <w:rsid w:val="00867ABE"/>
    <w:rsid w:val="00873F0E"/>
    <w:rsid w:val="00877A6F"/>
    <w:rsid w:val="008801DF"/>
    <w:rsid w:val="00880F08"/>
    <w:rsid w:val="00881E50"/>
    <w:rsid w:val="00882510"/>
    <w:rsid w:val="00882523"/>
    <w:rsid w:val="00882A9E"/>
    <w:rsid w:val="00883B87"/>
    <w:rsid w:val="0088472C"/>
    <w:rsid w:val="00886473"/>
    <w:rsid w:val="00886A5B"/>
    <w:rsid w:val="00887CCE"/>
    <w:rsid w:val="0089062F"/>
    <w:rsid w:val="00891FA9"/>
    <w:rsid w:val="0089339B"/>
    <w:rsid w:val="008961BC"/>
    <w:rsid w:val="008A0A8D"/>
    <w:rsid w:val="008A0EEB"/>
    <w:rsid w:val="008A2D29"/>
    <w:rsid w:val="008A35A1"/>
    <w:rsid w:val="008A3939"/>
    <w:rsid w:val="008A42D0"/>
    <w:rsid w:val="008A5C20"/>
    <w:rsid w:val="008A5EA1"/>
    <w:rsid w:val="008A773E"/>
    <w:rsid w:val="008B5117"/>
    <w:rsid w:val="008B57A2"/>
    <w:rsid w:val="008C0F76"/>
    <w:rsid w:val="008C1EE0"/>
    <w:rsid w:val="008C56BA"/>
    <w:rsid w:val="008C6C34"/>
    <w:rsid w:val="008C6FFA"/>
    <w:rsid w:val="008C7A40"/>
    <w:rsid w:val="008D27F8"/>
    <w:rsid w:val="008D49D6"/>
    <w:rsid w:val="008D4D98"/>
    <w:rsid w:val="008D6059"/>
    <w:rsid w:val="008D78A9"/>
    <w:rsid w:val="008E0567"/>
    <w:rsid w:val="008E0680"/>
    <w:rsid w:val="008E1ED7"/>
    <w:rsid w:val="008F0434"/>
    <w:rsid w:val="008F0F0F"/>
    <w:rsid w:val="008F1C38"/>
    <w:rsid w:val="008F30C3"/>
    <w:rsid w:val="008F36F8"/>
    <w:rsid w:val="008F4537"/>
    <w:rsid w:val="008F464D"/>
    <w:rsid w:val="008F4934"/>
    <w:rsid w:val="008F537F"/>
    <w:rsid w:val="008F79C5"/>
    <w:rsid w:val="009015CE"/>
    <w:rsid w:val="00901937"/>
    <w:rsid w:val="00902ACE"/>
    <w:rsid w:val="009046FE"/>
    <w:rsid w:val="00904822"/>
    <w:rsid w:val="009056AF"/>
    <w:rsid w:val="00913725"/>
    <w:rsid w:val="009157B2"/>
    <w:rsid w:val="0091768A"/>
    <w:rsid w:val="00920064"/>
    <w:rsid w:val="00921E81"/>
    <w:rsid w:val="0092222D"/>
    <w:rsid w:val="00922405"/>
    <w:rsid w:val="00923E02"/>
    <w:rsid w:val="0092489D"/>
    <w:rsid w:val="00927558"/>
    <w:rsid w:val="00931128"/>
    <w:rsid w:val="00931C99"/>
    <w:rsid w:val="0093202F"/>
    <w:rsid w:val="00935A31"/>
    <w:rsid w:val="00935D8B"/>
    <w:rsid w:val="009427A7"/>
    <w:rsid w:val="00944F52"/>
    <w:rsid w:val="00952476"/>
    <w:rsid w:val="00955727"/>
    <w:rsid w:val="00960B4F"/>
    <w:rsid w:val="00961E9E"/>
    <w:rsid w:val="009622E6"/>
    <w:rsid w:val="00962EED"/>
    <w:rsid w:val="00962EF1"/>
    <w:rsid w:val="00963538"/>
    <w:rsid w:val="00963793"/>
    <w:rsid w:val="00965BD5"/>
    <w:rsid w:val="009711BA"/>
    <w:rsid w:val="009711CC"/>
    <w:rsid w:val="00975B81"/>
    <w:rsid w:val="00976069"/>
    <w:rsid w:val="00977154"/>
    <w:rsid w:val="00977AD1"/>
    <w:rsid w:val="00977AEF"/>
    <w:rsid w:val="009807D0"/>
    <w:rsid w:val="00980EE6"/>
    <w:rsid w:val="00981E99"/>
    <w:rsid w:val="00981F04"/>
    <w:rsid w:val="0098238D"/>
    <w:rsid w:val="00982AA4"/>
    <w:rsid w:val="00983DE5"/>
    <w:rsid w:val="00985107"/>
    <w:rsid w:val="00985BBF"/>
    <w:rsid w:val="00986053"/>
    <w:rsid w:val="009865D8"/>
    <w:rsid w:val="00986A35"/>
    <w:rsid w:val="00990A4D"/>
    <w:rsid w:val="00991B47"/>
    <w:rsid w:val="00992CFF"/>
    <w:rsid w:val="00992F14"/>
    <w:rsid w:val="00993B1E"/>
    <w:rsid w:val="009950C2"/>
    <w:rsid w:val="009951A7"/>
    <w:rsid w:val="00995243"/>
    <w:rsid w:val="00996A3E"/>
    <w:rsid w:val="00997731"/>
    <w:rsid w:val="009A059A"/>
    <w:rsid w:val="009A6E0C"/>
    <w:rsid w:val="009A6EAB"/>
    <w:rsid w:val="009B0E96"/>
    <w:rsid w:val="009B12FE"/>
    <w:rsid w:val="009B1576"/>
    <w:rsid w:val="009B56FF"/>
    <w:rsid w:val="009B5A8C"/>
    <w:rsid w:val="009B7BD1"/>
    <w:rsid w:val="009C084B"/>
    <w:rsid w:val="009C08B6"/>
    <w:rsid w:val="009C131E"/>
    <w:rsid w:val="009C2FF9"/>
    <w:rsid w:val="009C41D0"/>
    <w:rsid w:val="009C7EBC"/>
    <w:rsid w:val="009D236C"/>
    <w:rsid w:val="009D24A8"/>
    <w:rsid w:val="009D3F95"/>
    <w:rsid w:val="009D62FD"/>
    <w:rsid w:val="009D7162"/>
    <w:rsid w:val="009D7AAF"/>
    <w:rsid w:val="009E52EC"/>
    <w:rsid w:val="009E67B9"/>
    <w:rsid w:val="009F139D"/>
    <w:rsid w:val="009F271F"/>
    <w:rsid w:val="009F3D3E"/>
    <w:rsid w:val="009F5757"/>
    <w:rsid w:val="009F7B0A"/>
    <w:rsid w:val="009F7C70"/>
    <w:rsid w:val="00A008E3"/>
    <w:rsid w:val="00A018B0"/>
    <w:rsid w:val="00A01CFD"/>
    <w:rsid w:val="00A0282E"/>
    <w:rsid w:val="00A0290D"/>
    <w:rsid w:val="00A040AE"/>
    <w:rsid w:val="00A0630A"/>
    <w:rsid w:val="00A06D3A"/>
    <w:rsid w:val="00A07EE7"/>
    <w:rsid w:val="00A10062"/>
    <w:rsid w:val="00A122C8"/>
    <w:rsid w:val="00A13ABA"/>
    <w:rsid w:val="00A13DD5"/>
    <w:rsid w:val="00A14E30"/>
    <w:rsid w:val="00A155B2"/>
    <w:rsid w:val="00A177C6"/>
    <w:rsid w:val="00A20F66"/>
    <w:rsid w:val="00A21EEF"/>
    <w:rsid w:val="00A236D6"/>
    <w:rsid w:val="00A23ADD"/>
    <w:rsid w:val="00A23C1E"/>
    <w:rsid w:val="00A26C94"/>
    <w:rsid w:val="00A27858"/>
    <w:rsid w:val="00A30A8A"/>
    <w:rsid w:val="00A316CB"/>
    <w:rsid w:val="00A324FA"/>
    <w:rsid w:val="00A3475A"/>
    <w:rsid w:val="00A3717F"/>
    <w:rsid w:val="00A3730C"/>
    <w:rsid w:val="00A374D9"/>
    <w:rsid w:val="00A37B99"/>
    <w:rsid w:val="00A404D5"/>
    <w:rsid w:val="00A429FB"/>
    <w:rsid w:val="00A43417"/>
    <w:rsid w:val="00A43682"/>
    <w:rsid w:val="00A43ED7"/>
    <w:rsid w:val="00A4406A"/>
    <w:rsid w:val="00A4749F"/>
    <w:rsid w:val="00A50F32"/>
    <w:rsid w:val="00A51B63"/>
    <w:rsid w:val="00A51E5E"/>
    <w:rsid w:val="00A52B7B"/>
    <w:rsid w:val="00A612F2"/>
    <w:rsid w:val="00A621E9"/>
    <w:rsid w:val="00A672E4"/>
    <w:rsid w:val="00A673EB"/>
    <w:rsid w:val="00A70021"/>
    <w:rsid w:val="00A702AE"/>
    <w:rsid w:val="00A705B4"/>
    <w:rsid w:val="00A735CE"/>
    <w:rsid w:val="00A73912"/>
    <w:rsid w:val="00A768B7"/>
    <w:rsid w:val="00A809FE"/>
    <w:rsid w:val="00A80DCC"/>
    <w:rsid w:val="00A81A1A"/>
    <w:rsid w:val="00A82736"/>
    <w:rsid w:val="00A839FF"/>
    <w:rsid w:val="00A84D8C"/>
    <w:rsid w:val="00A867B4"/>
    <w:rsid w:val="00A90C16"/>
    <w:rsid w:val="00A944BC"/>
    <w:rsid w:val="00AA00F0"/>
    <w:rsid w:val="00AA09C4"/>
    <w:rsid w:val="00AA16CD"/>
    <w:rsid w:val="00AA368F"/>
    <w:rsid w:val="00AA4A79"/>
    <w:rsid w:val="00AB092B"/>
    <w:rsid w:val="00AB2088"/>
    <w:rsid w:val="00AB2A36"/>
    <w:rsid w:val="00AB3A20"/>
    <w:rsid w:val="00AC0729"/>
    <w:rsid w:val="00AC16E5"/>
    <w:rsid w:val="00AC203C"/>
    <w:rsid w:val="00AC3138"/>
    <w:rsid w:val="00AC333B"/>
    <w:rsid w:val="00AC4BA3"/>
    <w:rsid w:val="00AC4E8A"/>
    <w:rsid w:val="00AD06DF"/>
    <w:rsid w:val="00AD17EA"/>
    <w:rsid w:val="00AD36BE"/>
    <w:rsid w:val="00AD46FE"/>
    <w:rsid w:val="00AD5FE5"/>
    <w:rsid w:val="00AD6991"/>
    <w:rsid w:val="00AE18CA"/>
    <w:rsid w:val="00AE1B4D"/>
    <w:rsid w:val="00AE3ED6"/>
    <w:rsid w:val="00AE4163"/>
    <w:rsid w:val="00AE4EFB"/>
    <w:rsid w:val="00AE7D46"/>
    <w:rsid w:val="00AF0DB6"/>
    <w:rsid w:val="00AF175B"/>
    <w:rsid w:val="00AF177D"/>
    <w:rsid w:val="00AF28F6"/>
    <w:rsid w:val="00AF30B4"/>
    <w:rsid w:val="00AF3DC7"/>
    <w:rsid w:val="00AF444F"/>
    <w:rsid w:val="00AF4648"/>
    <w:rsid w:val="00AF60D8"/>
    <w:rsid w:val="00B008E0"/>
    <w:rsid w:val="00B0128E"/>
    <w:rsid w:val="00B0190E"/>
    <w:rsid w:val="00B02A9A"/>
    <w:rsid w:val="00B043C6"/>
    <w:rsid w:val="00B062FA"/>
    <w:rsid w:val="00B066D4"/>
    <w:rsid w:val="00B111C1"/>
    <w:rsid w:val="00B126AC"/>
    <w:rsid w:val="00B12CE4"/>
    <w:rsid w:val="00B1366E"/>
    <w:rsid w:val="00B1434E"/>
    <w:rsid w:val="00B155D1"/>
    <w:rsid w:val="00B15FCE"/>
    <w:rsid w:val="00B16CA1"/>
    <w:rsid w:val="00B16DE1"/>
    <w:rsid w:val="00B212D6"/>
    <w:rsid w:val="00B2363A"/>
    <w:rsid w:val="00B23E27"/>
    <w:rsid w:val="00B24189"/>
    <w:rsid w:val="00B2435F"/>
    <w:rsid w:val="00B24AAF"/>
    <w:rsid w:val="00B267FA"/>
    <w:rsid w:val="00B311FF"/>
    <w:rsid w:val="00B314B4"/>
    <w:rsid w:val="00B32C6E"/>
    <w:rsid w:val="00B3746E"/>
    <w:rsid w:val="00B40575"/>
    <w:rsid w:val="00B42A49"/>
    <w:rsid w:val="00B4665F"/>
    <w:rsid w:val="00B509BB"/>
    <w:rsid w:val="00B50C4B"/>
    <w:rsid w:val="00B50DAD"/>
    <w:rsid w:val="00B5109F"/>
    <w:rsid w:val="00B51CAF"/>
    <w:rsid w:val="00B577EA"/>
    <w:rsid w:val="00B57E0F"/>
    <w:rsid w:val="00B57EA3"/>
    <w:rsid w:val="00B62846"/>
    <w:rsid w:val="00B67A90"/>
    <w:rsid w:val="00B70390"/>
    <w:rsid w:val="00B70C73"/>
    <w:rsid w:val="00B73139"/>
    <w:rsid w:val="00B734FB"/>
    <w:rsid w:val="00B73835"/>
    <w:rsid w:val="00B742E8"/>
    <w:rsid w:val="00B7485D"/>
    <w:rsid w:val="00B7490F"/>
    <w:rsid w:val="00B75185"/>
    <w:rsid w:val="00B77A13"/>
    <w:rsid w:val="00B80D13"/>
    <w:rsid w:val="00B81C1A"/>
    <w:rsid w:val="00B8360C"/>
    <w:rsid w:val="00B86264"/>
    <w:rsid w:val="00B86EDD"/>
    <w:rsid w:val="00B87D0F"/>
    <w:rsid w:val="00B90157"/>
    <w:rsid w:val="00B90D96"/>
    <w:rsid w:val="00B9215D"/>
    <w:rsid w:val="00B9603F"/>
    <w:rsid w:val="00B9668B"/>
    <w:rsid w:val="00B97195"/>
    <w:rsid w:val="00BA0B9A"/>
    <w:rsid w:val="00BA45D7"/>
    <w:rsid w:val="00BB3E5D"/>
    <w:rsid w:val="00BB4BFB"/>
    <w:rsid w:val="00BB6120"/>
    <w:rsid w:val="00BC03DD"/>
    <w:rsid w:val="00BC3769"/>
    <w:rsid w:val="00BC3F26"/>
    <w:rsid w:val="00BC54B7"/>
    <w:rsid w:val="00BC7642"/>
    <w:rsid w:val="00BD02E9"/>
    <w:rsid w:val="00BD2DD6"/>
    <w:rsid w:val="00BD3B1C"/>
    <w:rsid w:val="00BD3BD1"/>
    <w:rsid w:val="00BD5677"/>
    <w:rsid w:val="00BD5A36"/>
    <w:rsid w:val="00BD6B18"/>
    <w:rsid w:val="00BD6B2B"/>
    <w:rsid w:val="00BE065D"/>
    <w:rsid w:val="00BE2C3B"/>
    <w:rsid w:val="00BE2DCD"/>
    <w:rsid w:val="00BE353E"/>
    <w:rsid w:val="00BE3F92"/>
    <w:rsid w:val="00BE5BDB"/>
    <w:rsid w:val="00BE6248"/>
    <w:rsid w:val="00BE7B3E"/>
    <w:rsid w:val="00BE7C9E"/>
    <w:rsid w:val="00BF243A"/>
    <w:rsid w:val="00BF5080"/>
    <w:rsid w:val="00BF5C59"/>
    <w:rsid w:val="00BF5F85"/>
    <w:rsid w:val="00BF60B7"/>
    <w:rsid w:val="00BF68BE"/>
    <w:rsid w:val="00C004A7"/>
    <w:rsid w:val="00C01127"/>
    <w:rsid w:val="00C0301B"/>
    <w:rsid w:val="00C03839"/>
    <w:rsid w:val="00C05C5B"/>
    <w:rsid w:val="00C061D9"/>
    <w:rsid w:val="00C151B3"/>
    <w:rsid w:val="00C17CE4"/>
    <w:rsid w:val="00C211AE"/>
    <w:rsid w:val="00C21CB5"/>
    <w:rsid w:val="00C31366"/>
    <w:rsid w:val="00C315FE"/>
    <w:rsid w:val="00C324E0"/>
    <w:rsid w:val="00C33BDB"/>
    <w:rsid w:val="00C33BDF"/>
    <w:rsid w:val="00C34BC1"/>
    <w:rsid w:val="00C408E3"/>
    <w:rsid w:val="00C41D2D"/>
    <w:rsid w:val="00C423AD"/>
    <w:rsid w:val="00C42A64"/>
    <w:rsid w:val="00C43196"/>
    <w:rsid w:val="00C4331E"/>
    <w:rsid w:val="00C44A81"/>
    <w:rsid w:val="00C45AA6"/>
    <w:rsid w:val="00C469F9"/>
    <w:rsid w:val="00C50E14"/>
    <w:rsid w:val="00C519D8"/>
    <w:rsid w:val="00C530AF"/>
    <w:rsid w:val="00C53358"/>
    <w:rsid w:val="00C5348F"/>
    <w:rsid w:val="00C53EFF"/>
    <w:rsid w:val="00C5573F"/>
    <w:rsid w:val="00C623B4"/>
    <w:rsid w:val="00C62D52"/>
    <w:rsid w:val="00C64580"/>
    <w:rsid w:val="00C64E9A"/>
    <w:rsid w:val="00C658AA"/>
    <w:rsid w:val="00C65D78"/>
    <w:rsid w:val="00C67662"/>
    <w:rsid w:val="00C71B1A"/>
    <w:rsid w:val="00C73D9C"/>
    <w:rsid w:val="00C755EB"/>
    <w:rsid w:val="00C758BC"/>
    <w:rsid w:val="00C764CA"/>
    <w:rsid w:val="00C76CBD"/>
    <w:rsid w:val="00C8028C"/>
    <w:rsid w:val="00C83734"/>
    <w:rsid w:val="00C862ED"/>
    <w:rsid w:val="00C9050C"/>
    <w:rsid w:val="00C90550"/>
    <w:rsid w:val="00C91CA1"/>
    <w:rsid w:val="00C92235"/>
    <w:rsid w:val="00C92D7A"/>
    <w:rsid w:val="00C9465D"/>
    <w:rsid w:val="00C96EBE"/>
    <w:rsid w:val="00CA5968"/>
    <w:rsid w:val="00CA64F9"/>
    <w:rsid w:val="00CA6DA0"/>
    <w:rsid w:val="00CA78AC"/>
    <w:rsid w:val="00CB0879"/>
    <w:rsid w:val="00CB0DEE"/>
    <w:rsid w:val="00CB145F"/>
    <w:rsid w:val="00CB1E46"/>
    <w:rsid w:val="00CB2A54"/>
    <w:rsid w:val="00CB46F7"/>
    <w:rsid w:val="00CB6119"/>
    <w:rsid w:val="00CB9DB4"/>
    <w:rsid w:val="00CC081F"/>
    <w:rsid w:val="00CC1C7B"/>
    <w:rsid w:val="00CC3828"/>
    <w:rsid w:val="00CC3B0A"/>
    <w:rsid w:val="00CC3FE5"/>
    <w:rsid w:val="00CC4C97"/>
    <w:rsid w:val="00CC5AE1"/>
    <w:rsid w:val="00CC6055"/>
    <w:rsid w:val="00CD0292"/>
    <w:rsid w:val="00CD02E9"/>
    <w:rsid w:val="00CD211B"/>
    <w:rsid w:val="00CD53C2"/>
    <w:rsid w:val="00CD6608"/>
    <w:rsid w:val="00CD7A3A"/>
    <w:rsid w:val="00CE3F4B"/>
    <w:rsid w:val="00CE4B53"/>
    <w:rsid w:val="00CE5687"/>
    <w:rsid w:val="00CE57EF"/>
    <w:rsid w:val="00CF0DD8"/>
    <w:rsid w:val="00CF2CB1"/>
    <w:rsid w:val="00CF6CCC"/>
    <w:rsid w:val="00CF743C"/>
    <w:rsid w:val="00D0144F"/>
    <w:rsid w:val="00D015EE"/>
    <w:rsid w:val="00D01E9E"/>
    <w:rsid w:val="00D02873"/>
    <w:rsid w:val="00D04906"/>
    <w:rsid w:val="00D04DE7"/>
    <w:rsid w:val="00D133E6"/>
    <w:rsid w:val="00D14068"/>
    <w:rsid w:val="00D15061"/>
    <w:rsid w:val="00D163A9"/>
    <w:rsid w:val="00D16EE6"/>
    <w:rsid w:val="00D173FD"/>
    <w:rsid w:val="00D207BB"/>
    <w:rsid w:val="00D21AD2"/>
    <w:rsid w:val="00D21C3B"/>
    <w:rsid w:val="00D225EE"/>
    <w:rsid w:val="00D24040"/>
    <w:rsid w:val="00D25579"/>
    <w:rsid w:val="00D259E8"/>
    <w:rsid w:val="00D30864"/>
    <w:rsid w:val="00D3269B"/>
    <w:rsid w:val="00D330C9"/>
    <w:rsid w:val="00D34C2A"/>
    <w:rsid w:val="00D34D09"/>
    <w:rsid w:val="00D35397"/>
    <w:rsid w:val="00D36668"/>
    <w:rsid w:val="00D40791"/>
    <w:rsid w:val="00D410DB"/>
    <w:rsid w:val="00D41215"/>
    <w:rsid w:val="00D43246"/>
    <w:rsid w:val="00D4394A"/>
    <w:rsid w:val="00D43E14"/>
    <w:rsid w:val="00D44AD0"/>
    <w:rsid w:val="00D452EB"/>
    <w:rsid w:val="00D45695"/>
    <w:rsid w:val="00D466B0"/>
    <w:rsid w:val="00D509DE"/>
    <w:rsid w:val="00D509F2"/>
    <w:rsid w:val="00D532FD"/>
    <w:rsid w:val="00D53BF8"/>
    <w:rsid w:val="00D5405A"/>
    <w:rsid w:val="00D54127"/>
    <w:rsid w:val="00D57E26"/>
    <w:rsid w:val="00D608BE"/>
    <w:rsid w:val="00D6321F"/>
    <w:rsid w:val="00D65A19"/>
    <w:rsid w:val="00D65FEE"/>
    <w:rsid w:val="00D71F00"/>
    <w:rsid w:val="00D72886"/>
    <w:rsid w:val="00D75F27"/>
    <w:rsid w:val="00D76915"/>
    <w:rsid w:val="00D772E3"/>
    <w:rsid w:val="00D77CD1"/>
    <w:rsid w:val="00D802AB"/>
    <w:rsid w:val="00D81466"/>
    <w:rsid w:val="00D81B6C"/>
    <w:rsid w:val="00D83DC5"/>
    <w:rsid w:val="00D855B6"/>
    <w:rsid w:val="00D85AE7"/>
    <w:rsid w:val="00D86C48"/>
    <w:rsid w:val="00D87E38"/>
    <w:rsid w:val="00D90DB7"/>
    <w:rsid w:val="00D91152"/>
    <w:rsid w:val="00D92B45"/>
    <w:rsid w:val="00D93C9D"/>
    <w:rsid w:val="00D943D1"/>
    <w:rsid w:val="00D96FCA"/>
    <w:rsid w:val="00DA4171"/>
    <w:rsid w:val="00DA4C5C"/>
    <w:rsid w:val="00DA4FBA"/>
    <w:rsid w:val="00DA5B2E"/>
    <w:rsid w:val="00DA6077"/>
    <w:rsid w:val="00DB081B"/>
    <w:rsid w:val="00DB1ED6"/>
    <w:rsid w:val="00DB2004"/>
    <w:rsid w:val="00DB2783"/>
    <w:rsid w:val="00DB418B"/>
    <w:rsid w:val="00DB4BFE"/>
    <w:rsid w:val="00DB53D4"/>
    <w:rsid w:val="00DB5A05"/>
    <w:rsid w:val="00DB7160"/>
    <w:rsid w:val="00DC019F"/>
    <w:rsid w:val="00DC04FA"/>
    <w:rsid w:val="00DC3778"/>
    <w:rsid w:val="00DC5AE5"/>
    <w:rsid w:val="00DD0811"/>
    <w:rsid w:val="00DD233D"/>
    <w:rsid w:val="00DD3F93"/>
    <w:rsid w:val="00DD4387"/>
    <w:rsid w:val="00DD655D"/>
    <w:rsid w:val="00DD7100"/>
    <w:rsid w:val="00DD73BB"/>
    <w:rsid w:val="00DD7955"/>
    <w:rsid w:val="00DD7A9A"/>
    <w:rsid w:val="00DE259E"/>
    <w:rsid w:val="00DE2960"/>
    <w:rsid w:val="00DE689C"/>
    <w:rsid w:val="00DF34C5"/>
    <w:rsid w:val="00DF3AD0"/>
    <w:rsid w:val="00DF3BB3"/>
    <w:rsid w:val="00DF442A"/>
    <w:rsid w:val="00DF455E"/>
    <w:rsid w:val="00DF6F20"/>
    <w:rsid w:val="00DF7CDA"/>
    <w:rsid w:val="00E00CED"/>
    <w:rsid w:val="00E020BB"/>
    <w:rsid w:val="00E04E6A"/>
    <w:rsid w:val="00E04F4D"/>
    <w:rsid w:val="00E04FDE"/>
    <w:rsid w:val="00E05D08"/>
    <w:rsid w:val="00E071A2"/>
    <w:rsid w:val="00E0773C"/>
    <w:rsid w:val="00E1364E"/>
    <w:rsid w:val="00E14643"/>
    <w:rsid w:val="00E1617C"/>
    <w:rsid w:val="00E1651C"/>
    <w:rsid w:val="00E20DB2"/>
    <w:rsid w:val="00E2271F"/>
    <w:rsid w:val="00E24297"/>
    <w:rsid w:val="00E25689"/>
    <w:rsid w:val="00E2F164"/>
    <w:rsid w:val="00E30E4A"/>
    <w:rsid w:val="00E3210C"/>
    <w:rsid w:val="00E32E4A"/>
    <w:rsid w:val="00E330E2"/>
    <w:rsid w:val="00E35498"/>
    <w:rsid w:val="00E3692E"/>
    <w:rsid w:val="00E36B0F"/>
    <w:rsid w:val="00E370AC"/>
    <w:rsid w:val="00E37A16"/>
    <w:rsid w:val="00E41DC0"/>
    <w:rsid w:val="00E4274C"/>
    <w:rsid w:val="00E4318B"/>
    <w:rsid w:val="00E436BF"/>
    <w:rsid w:val="00E460FB"/>
    <w:rsid w:val="00E4611D"/>
    <w:rsid w:val="00E50BC7"/>
    <w:rsid w:val="00E52A84"/>
    <w:rsid w:val="00E53C94"/>
    <w:rsid w:val="00E5592C"/>
    <w:rsid w:val="00E55B0A"/>
    <w:rsid w:val="00E563BB"/>
    <w:rsid w:val="00E57813"/>
    <w:rsid w:val="00E5782E"/>
    <w:rsid w:val="00E60876"/>
    <w:rsid w:val="00E62D99"/>
    <w:rsid w:val="00E64E69"/>
    <w:rsid w:val="00E66A13"/>
    <w:rsid w:val="00E7238B"/>
    <w:rsid w:val="00E72BD5"/>
    <w:rsid w:val="00E73031"/>
    <w:rsid w:val="00E753B5"/>
    <w:rsid w:val="00E75786"/>
    <w:rsid w:val="00E77790"/>
    <w:rsid w:val="00E8019B"/>
    <w:rsid w:val="00E8160E"/>
    <w:rsid w:val="00E820C9"/>
    <w:rsid w:val="00E82705"/>
    <w:rsid w:val="00E827CC"/>
    <w:rsid w:val="00E83156"/>
    <w:rsid w:val="00E85450"/>
    <w:rsid w:val="00E85BF0"/>
    <w:rsid w:val="00E86B94"/>
    <w:rsid w:val="00E87A65"/>
    <w:rsid w:val="00E91FDE"/>
    <w:rsid w:val="00E92DF7"/>
    <w:rsid w:val="00E95154"/>
    <w:rsid w:val="00E95858"/>
    <w:rsid w:val="00E965B4"/>
    <w:rsid w:val="00EA160E"/>
    <w:rsid w:val="00EA1C01"/>
    <w:rsid w:val="00EA2B0D"/>
    <w:rsid w:val="00EA3A23"/>
    <w:rsid w:val="00EA49A2"/>
    <w:rsid w:val="00EA705D"/>
    <w:rsid w:val="00EB0F3D"/>
    <w:rsid w:val="00EB1822"/>
    <w:rsid w:val="00EB19D6"/>
    <w:rsid w:val="00EB1CB1"/>
    <w:rsid w:val="00EB3D81"/>
    <w:rsid w:val="00EB443B"/>
    <w:rsid w:val="00EB4B8D"/>
    <w:rsid w:val="00EB5A06"/>
    <w:rsid w:val="00EB5C8F"/>
    <w:rsid w:val="00EB6FCF"/>
    <w:rsid w:val="00EC0303"/>
    <w:rsid w:val="00EC1DB5"/>
    <w:rsid w:val="00EC56B4"/>
    <w:rsid w:val="00EC5BA6"/>
    <w:rsid w:val="00ED1405"/>
    <w:rsid w:val="00ED1DFF"/>
    <w:rsid w:val="00ED588E"/>
    <w:rsid w:val="00ED5CB4"/>
    <w:rsid w:val="00ED6A9E"/>
    <w:rsid w:val="00ED6E6E"/>
    <w:rsid w:val="00EE2E47"/>
    <w:rsid w:val="00EE451C"/>
    <w:rsid w:val="00EE5CA3"/>
    <w:rsid w:val="00EE7A63"/>
    <w:rsid w:val="00EF0045"/>
    <w:rsid w:val="00EF1925"/>
    <w:rsid w:val="00EF3B72"/>
    <w:rsid w:val="00EF558C"/>
    <w:rsid w:val="00EF56A0"/>
    <w:rsid w:val="00EF6F4D"/>
    <w:rsid w:val="00EF7457"/>
    <w:rsid w:val="00F00753"/>
    <w:rsid w:val="00F03061"/>
    <w:rsid w:val="00F03A42"/>
    <w:rsid w:val="00F05A36"/>
    <w:rsid w:val="00F06195"/>
    <w:rsid w:val="00F07197"/>
    <w:rsid w:val="00F10605"/>
    <w:rsid w:val="00F10A29"/>
    <w:rsid w:val="00F110E2"/>
    <w:rsid w:val="00F12312"/>
    <w:rsid w:val="00F12403"/>
    <w:rsid w:val="00F13183"/>
    <w:rsid w:val="00F14527"/>
    <w:rsid w:val="00F17FEF"/>
    <w:rsid w:val="00F20C4C"/>
    <w:rsid w:val="00F21A83"/>
    <w:rsid w:val="00F23E42"/>
    <w:rsid w:val="00F2694E"/>
    <w:rsid w:val="00F27481"/>
    <w:rsid w:val="00F32308"/>
    <w:rsid w:val="00F32ED8"/>
    <w:rsid w:val="00F33AB2"/>
    <w:rsid w:val="00F34FA1"/>
    <w:rsid w:val="00F425BF"/>
    <w:rsid w:val="00F42F4B"/>
    <w:rsid w:val="00F43A25"/>
    <w:rsid w:val="00F43CED"/>
    <w:rsid w:val="00F4457C"/>
    <w:rsid w:val="00F532D5"/>
    <w:rsid w:val="00F53C8F"/>
    <w:rsid w:val="00F541A5"/>
    <w:rsid w:val="00F55D41"/>
    <w:rsid w:val="00F56BCA"/>
    <w:rsid w:val="00F56C3A"/>
    <w:rsid w:val="00F57A97"/>
    <w:rsid w:val="00F62400"/>
    <w:rsid w:val="00F6274E"/>
    <w:rsid w:val="00F62D8E"/>
    <w:rsid w:val="00F631F4"/>
    <w:rsid w:val="00F63FEE"/>
    <w:rsid w:val="00F645FA"/>
    <w:rsid w:val="00F66D05"/>
    <w:rsid w:val="00F714B0"/>
    <w:rsid w:val="00F730E9"/>
    <w:rsid w:val="00F760C7"/>
    <w:rsid w:val="00F77381"/>
    <w:rsid w:val="00F80655"/>
    <w:rsid w:val="00F80FC6"/>
    <w:rsid w:val="00F81898"/>
    <w:rsid w:val="00F81D9C"/>
    <w:rsid w:val="00F84842"/>
    <w:rsid w:val="00F853AC"/>
    <w:rsid w:val="00F85B0E"/>
    <w:rsid w:val="00F87CFD"/>
    <w:rsid w:val="00F958A0"/>
    <w:rsid w:val="00F97F97"/>
    <w:rsid w:val="00FA005A"/>
    <w:rsid w:val="00FA0096"/>
    <w:rsid w:val="00FA3081"/>
    <w:rsid w:val="00FA43AA"/>
    <w:rsid w:val="00FA5662"/>
    <w:rsid w:val="00FA7B5F"/>
    <w:rsid w:val="00FB00CA"/>
    <w:rsid w:val="00FB268A"/>
    <w:rsid w:val="00FB3702"/>
    <w:rsid w:val="00FC6415"/>
    <w:rsid w:val="00FD0BD1"/>
    <w:rsid w:val="00FD11CD"/>
    <w:rsid w:val="00FD18C8"/>
    <w:rsid w:val="00FD1967"/>
    <w:rsid w:val="00FD1F43"/>
    <w:rsid w:val="00FD235B"/>
    <w:rsid w:val="00FD299C"/>
    <w:rsid w:val="00FD413B"/>
    <w:rsid w:val="00FD4C1B"/>
    <w:rsid w:val="00FD4CC0"/>
    <w:rsid w:val="00FD5350"/>
    <w:rsid w:val="00FE5299"/>
    <w:rsid w:val="00FF13F1"/>
    <w:rsid w:val="00FF1E6D"/>
    <w:rsid w:val="00FF25D6"/>
    <w:rsid w:val="00FF4662"/>
    <w:rsid w:val="00FF54F2"/>
    <w:rsid w:val="00FF5E69"/>
    <w:rsid w:val="00FF62EE"/>
    <w:rsid w:val="00FF6D11"/>
    <w:rsid w:val="011265A3"/>
    <w:rsid w:val="017A9523"/>
    <w:rsid w:val="01A90231"/>
    <w:rsid w:val="01AB1104"/>
    <w:rsid w:val="02050436"/>
    <w:rsid w:val="021C5524"/>
    <w:rsid w:val="021DFFEA"/>
    <w:rsid w:val="022EF996"/>
    <w:rsid w:val="02D11BEC"/>
    <w:rsid w:val="02DA29C6"/>
    <w:rsid w:val="02ED939F"/>
    <w:rsid w:val="03288644"/>
    <w:rsid w:val="033BEE62"/>
    <w:rsid w:val="03643EAF"/>
    <w:rsid w:val="037A3F5E"/>
    <w:rsid w:val="03B9D51F"/>
    <w:rsid w:val="03BD2A06"/>
    <w:rsid w:val="03F27D14"/>
    <w:rsid w:val="03F3E436"/>
    <w:rsid w:val="042C6FEA"/>
    <w:rsid w:val="044B5AE9"/>
    <w:rsid w:val="044D0183"/>
    <w:rsid w:val="044F4779"/>
    <w:rsid w:val="045957C1"/>
    <w:rsid w:val="045CBFDC"/>
    <w:rsid w:val="04CC6593"/>
    <w:rsid w:val="050C8727"/>
    <w:rsid w:val="052AD77E"/>
    <w:rsid w:val="052F4F45"/>
    <w:rsid w:val="0530584C"/>
    <w:rsid w:val="054054F1"/>
    <w:rsid w:val="055C8A4B"/>
    <w:rsid w:val="056DEA18"/>
    <w:rsid w:val="05F1C119"/>
    <w:rsid w:val="065F2090"/>
    <w:rsid w:val="066D7FCB"/>
    <w:rsid w:val="066EB836"/>
    <w:rsid w:val="06B1A536"/>
    <w:rsid w:val="06B6930E"/>
    <w:rsid w:val="06E22702"/>
    <w:rsid w:val="06EB5DB5"/>
    <w:rsid w:val="07362013"/>
    <w:rsid w:val="073A8A97"/>
    <w:rsid w:val="07930BC3"/>
    <w:rsid w:val="0798C8C8"/>
    <w:rsid w:val="07DE0AFF"/>
    <w:rsid w:val="07FA9E12"/>
    <w:rsid w:val="093A9B5C"/>
    <w:rsid w:val="094D0663"/>
    <w:rsid w:val="09921CE0"/>
    <w:rsid w:val="09C8435E"/>
    <w:rsid w:val="09D4863A"/>
    <w:rsid w:val="09F04D2D"/>
    <w:rsid w:val="0A170070"/>
    <w:rsid w:val="0A198115"/>
    <w:rsid w:val="0A1B5176"/>
    <w:rsid w:val="0A1C58B7"/>
    <w:rsid w:val="0A209C07"/>
    <w:rsid w:val="0A327D1C"/>
    <w:rsid w:val="0A5D0838"/>
    <w:rsid w:val="0A7AF9C7"/>
    <w:rsid w:val="0A98B89D"/>
    <w:rsid w:val="0AB17063"/>
    <w:rsid w:val="0AC6F1F6"/>
    <w:rsid w:val="0AE889AB"/>
    <w:rsid w:val="0B491E81"/>
    <w:rsid w:val="0B82B1AA"/>
    <w:rsid w:val="0B97A312"/>
    <w:rsid w:val="0C082DB6"/>
    <w:rsid w:val="0C2DAF55"/>
    <w:rsid w:val="0C4FCA86"/>
    <w:rsid w:val="0CAF862C"/>
    <w:rsid w:val="0CE0AF4B"/>
    <w:rsid w:val="0CEDED02"/>
    <w:rsid w:val="0CF58878"/>
    <w:rsid w:val="0CFA7151"/>
    <w:rsid w:val="0CFF4716"/>
    <w:rsid w:val="0D5298C8"/>
    <w:rsid w:val="0D52C062"/>
    <w:rsid w:val="0D6CA6A8"/>
    <w:rsid w:val="0D949524"/>
    <w:rsid w:val="0D9BA152"/>
    <w:rsid w:val="0DAD069A"/>
    <w:rsid w:val="0E1B44AF"/>
    <w:rsid w:val="0E26C9A0"/>
    <w:rsid w:val="0E55ABD4"/>
    <w:rsid w:val="0E822B1D"/>
    <w:rsid w:val="0EB1CAE2"/>
    <w:rsid w:val="0EB5B7E0"/>
    <w:rsid w:val="0EF67A11"/>
    <w:rsid w:val="0F50BAD3"/>
    <w:rsid w:val="0F7F873A"/>
    <w:rsid w:val="0FA34BB2"/>
    <w:rsid w:val="0FB94074"/>
    <w:rsid w:val="0FD163AA"/>
    <w:rsid w:val="0FEB5021"/>
    <w:rsid w:val="0FEE4566"/>
    <w:rsid w:val="0FF1CA4F"/>
    <w:rsid w:val="1000B512"/>
    <w:rsid w:val="10085C53"/>
    <w:rsid w:val="101BDDE0"/>
    <w:rsid w:val="10468CE5"/>
    <w:rsid w:val="10484D23"/>
    <w:rsid w:val="1083BFA1"/>
    <w:rsid w:val="10874FC5"/>
    <w:rsid w:val="10B142BF"/>
    <w:rsid w:val="10BDCFC7"/>
    <w:rsid w:val="10EADF7D"/>
    <w:rsid w:val="110FE6D6"/>
    <w:rsid w:val="116B574F"/>
    <w:rsid w:val="117E4F19"/>
    <w:rsid w:val="11A2C812"/>
    <w:rsid w:val="11D860A1"/>
    <w:rsid w:val="11EC1251"/>
    <w:rsid w:val="1203EB33"/>
    <w:rsid w:val="126F6166"/>
    <w:rsid w:val="129078D6"/>
    <w:rsid w:val="1309870C"/>
    <w:rsid w:val="1309AC8F"/>
    <w:rsid w:val="13189773"/>
    <w:rsid w:val="135C54E1"/>
    <w:rsid w:val="136631B6"/>
    <w:rsid w:val="139780DA"/>
    <w:rsid w:val="1425CCCE"/>
    <w:rsid w:val="1433E241"/>
    <w:rsid w:val="146F987F"/>
    <w:rsid w:val="146F996B"/>
    <w:rsid w:val="147262E7"/>
    <w:rsid w:val="14B0162F"/>
    <w:rsid w:val="14B8C46B"/>
    <w:rsid w:val="14C79DE7"/>
    <w:rsid w:val="14E88476"/>
    <w:rsid w:val="1507D76F"/>
    <w:rsid w:val="15636191"/>
    <w:rsid w:val="15891F8C"/>
    <w:rsid w:val="16062EA7"/>
    <w:rsid w:val="160AE57F"/>
    <w:rsid w:val="1672568E"/>
    <w:rsid w:val="167B6293"/>
    <w:rsid w:val="16D2D680"/>
    <w:rsid w:val="173CF94F"/>
    <w:rsid w:val="174A1A77"/>
    <w:rsid w:val="179F6677"/>
    <w:rsid w:val="17D60583"/>
    <w:rsid w:val="17E16CF5"/>
    <w:rsid w:val="183061BA"/>
    <w:rsid w:val="18B357D1"/>
    <w:rsid w:val="18B77379"/>
    <w:rsid w:val="18F97CC1"/>
    <w:rsid w:val="190814C1"/>
    <w:rsid w:val="191E3F6E"/>
    <w:rsid w:val="1955B2D4"/>
    <w:rsid w:val="19C1B1AD"/>
    <w:rsid w:val="1A00C44F"/>
    <w:rsid w:val="1A8D0911"/>
    <w:rsid w:val="1A8F9FC3"/>
    <w:rsid w:val="1A93DC85"/>
    <w:rsid w:val="1AA1C507"/>
    <w:rsid w:val="1AFF2BFF"/>
    <w:rsid w:val="1B22C3E1"/>
    <w:rsid w:val="1B56DCD2"/>
    <w:rsid w:val="1B6FB430"/>
    <w:rsid w:val="1BF08CDC"/>
    <w:rsid w:val="1C3DFC34"/>
    <w:rsid w:val="1C76ABB8"/>
    <w:rsid w:val="1CC0198B"/>
    <w:rsid w:val="1CC64335"/>
    <w:rsid w:val="1CD3435A"/>
    <w:rsid w:val="1CEA515D"/>
    <w:rsid w:val="1CEF0F20"/>
    <w:rsid w:val="1CFD117E"/>
    <w:rsid w:val="1D46F9B5"/>
    <w:rsid w:val="1D5D26D9"/>
    <w:rsid w:val="1DE3C96D"/>
    <w:rsid w:val="1DE42178"/>
    <w:rsid w:val="1E23833E"/>
    <w:rsid w:val="1E664CE4"/>
    <w:rsid w:val="1E7C23DE"/>
    <w:rsid w:val="1E7F32F8"/>
    <w:rsid w:val="1E904873"/>
    <w:rsid w:val="1F66B5BF"/>
    <w:rsid w:val="1F6926BD"/>
    <w:rsid w:val="1FC744C7"/>
    <w:rsid w:val="20077C9A"/>
    <w:rsid w:val="2023A538"/>
    <w:rsid w:val="20440F64"/>
    <w:rsid w:val="20485254"/>
    <w:rsid w:val="204ABD4A"/>
    <w:rsid w:val="207016BC"/>
    <w:rsid w:val="20738254"/>
    <w:rsid w:val="20824F33"/>
    <w:rsid w:val="20A2F352"/>
    <w:rsid w:val="20C1B4E8"/>
    <w:rsid w:val="20C8F7D9"/>
    <w:rsid w:val="21A98AF3"/>
    <w:rsid w:val="21C02C79"/>
    <w:rsid w:val="21C275F9"/>
    <w:rsid w:val="21E0773D"/>
    <w:rsid w:val="21E1405D"/>
    <w:rsid w:val="2202BE6B"/>
    <w:rsid w:val="2210C852"/>
    <w:rsid w:val="221E92F0"/>
    <w:rsid w:val="22206030"/>
    <w:rsid w:val="2222DE76"/>
    <w:rsid w:val="222C3CF4"/>
    <w:rsid w:val="2262128C"/>
    <w:rsid w:val="22A0A0AB"/>
    <w:rsid w:val="22CD00C8"/>
    <w:rsid w:val="22CF3B0C"/>
    <w:rsid w:val="22D9FC4B"/>
    <w:rsid w:val="22E6D1E3"/>
    <w:rsid w:val="23120660"/>
    <w:rsid w:val="2324C2DB"/>
    <w:rsid w:val="2329398D"/>
    <w:rsid w:val="233E1147"/>
    <w:rsid w:val="23868314"/>
    <w:rsid w:val="239D9F26"/>
    <w:rsid w:val="23A6C5A0"/>
    <w:rsid w:val="2405C95F"/>
    <w:rsid w:val="2414CC8A"/>
    <w:rsid w:val="243EA46A"/>
    <w:rsid w:val="2477DCD4"/>
    <w:rsid w:val="24C36A1F"/>
    <w:rsid w:val="24D6ED4B"/>
    <w:rsid w:val="24DDACFC"/>
    <w:rsid w:val="24F2083C"/>
    <w:rsid w:val="24FE9C83"/>
    <w:rsid w:val="251D3E85"/>
    <w:rsid w:val="2579FD94"/>
    <w:rsid w:val="261256A6"/>
    <w:rsid w:val="26189C01"/>
    <w:rsid w:val="2644FC7A"/>
    <w:rsid w:val="2649238E"/>
    <w:rsid w:val="268CA1EC"/>
    <w:rsid w:val="268E9E4F"/>
    <w:rsid w:val="26A7EF3F"/>
    <w:rsid w:val="26DE4BF6"/>
    <w:rsid w:val="2725C6A6"/>
    <w:rsid w:val="2796818F"/>
    <w:rsid w:val="27E3618B"/>
    <w:rsid w:val="27F15D00"/>
    <w:rsid w:val="2849E739"/>
    <w:rsid w:val="2885D400"/>
    <w:rsid w:val="2892D811"/>
    <w:rsid w:val="28E95FF2"/>
    <w:rsid w:val="29542B1B"/>
    <w:rsid w:val="29B66346"/>
    <w:rsid w:val="29FAE758"/>
    <w:rsid w:val="2A0F18C8"/>
    <w:rsid w:val="2A20107A"/>
    <w:rsid w:val="2A6FE8E6"/>
    <w:rsid w:val="2A78D45F"/>
    <w:rsid w:val="2A9C7C49"/>
    <w:rsid w:val="2AA42463"/>
    <w:rsid w:val="2B662003"/>
    <w:rsid w:val="2B767242"/>
    <w:rsid w:val="2B8B6B77"/>
    <w:rsid w:val="2BE8A031"/>
    <w:rsid w:val="2C0909E3"/>
    <w:rsid w:val="2C4A4681"/>
    <w:rsid w:val="2C4F545F"/>
    <w:rsid w:val="2CA08912"/>
    <w:rsid w:val="2D0713A5"/>
    <w:rsid w:val="2D3E184D"/>
    <w:rsid w:val="2D7BEF7D"/>
    <w:rsid w:val="2DD161DD"/>
    <w:rsid w:val="2E0F7946"/>
    <w:rsid w:val="2E6B3B01"/>
    <w:rsid w:val="2E7CFF6F"/>
    <w:rsid w:val="2E929370"/>
    <w:rsid w:val="2ECC4560"/>
    <w:rsid w:val="2F0FC569"/>
    <w:rsid w:val="2F1E2EF3"/>
    <w:rsid w:val="2F567B60"/>
    <w:rsid w:val="2F581074"/>
    <w:rsid w:val="2F8B2454"/>
    <w:rsid w:val="2FC64817"/>
    <w:rsid w:val="2FC7A19A"/>
    <w:rsid w:val="2FD903CE"/>
    <w:rsid w:val="302FC374"/>
    <w:rsid w:val="3059910E"/>
    <w:rsid w:val="305ED7DA"/>
    <w:rsid w:val="309636AC"/>
    <w:rsid w:val="30DBB153"/>
    <w:rsid w:val="311211B5"/>
    <w:rsid w:val="314F4EC8"/>
    <w:rsid w:val="31645B39"/>
    <w:rsid w:val="316803A0"/>
    <w:rsid w:val="3177B903"/>
    <w:rsid w:val="31A58BD6"/>
    <w:rsid w:val="3207C77C"/>
    <w:rsid w:val="32198DA7"/>
    <w:rsid w:val="321A4A3D"/>
    <w:rsid w:val="326FA8EF"/>
    <w:rsid w:val="329E6D70"/>
    <w:rsid w:val="32A433E8"/>
    <w:rsid w:val="32A5B410"/>
    <w:rsid w:val="32DEBE54"/>
    <w:rsid w:val="32E94AED"/>
    <w:rsid w:val="32EA564F"/>
    <w:rsid w:val="3357B09C"/>
    <w:rsid w:val="339ADF85"/>
    <w:rsid w:val="33B96A98"/>
    <w:rsid w:val="33BAFBD1"/>
    <w:rsid w:val="33C71907"/>
    <w:rsid w:val="33C7C81C"/>
    <w:rsid w:val="33F33584"/>
    <w:rsid w:val="3436FAD6"/>
    <w:rsid w:val="3487A4C6"/>
    <w:rsid w:val="3496B47A"/>
    <w:rsid w:val="34C8DD17"/>
    <w:rsid w:val="34CCA074"/>
    <w:rsid w:val="34DF61D8"/>
    <w:rsid w:val="3503F2AC"/>
    <w:rsid w:val="3540774D"/>
    <w:rsid w:val="355DB5A8"/>
    <w:rsid w:val="3564DB15"/>
    <w:rsid w:val="357F4D9A"/>
    <w:rsid w:val="3581E2DB"/>
    <w:rsid w:val="35E4D5F3"/>
    <w:rsid w:val="3619DEA1"/>
    <w:rsid w:val="364D8795"/>
    <w:rsid w:val="3662346B"/>
    <w:rsid w:val="36653DD8"/>
    <w:rsid w:val="36BD45BD"/>
    <w:rsid w:val="36D20F7C"/>
    <w:rsid w:val="36FFA215"/>
    <w:rsid w:val="373A9025"/>
    <w:rsid w:val="37923707"/>
    <w:rsid w:val="37DD3ECB"/>
    <w:rsid w:val="37F86134"/>
    <w:rsid w:val="381A1AB2"/>
    <w:rsid w:val="3839F420"/>
    <w:rsid w:val="384CAC37"/>
    <w:rsid w:val="3889C348"/>
    <w:rsid w:val="389EBFF5"/>
    <w:rsid w:val="38B72C57"/>
    <w:rsid w:val="38E83292"/>
    <w:rsid w:val="392B2801"/>
    <w:rsid w:val="39A2A1D9"/>
    <w:rsid w:val="39D7AA42"/>
    <w:rsid w:val="3A110C2B"/>
    <w:rsid w:val="3AAD351C"/>
    <w:rsid w:val="3AC5869C"/>
    <w:rsid w:val="3ADC48AB"/>
    <w:rsid w:val="3B1F7F23"/>
    <w:rsid w:val="3B22A611"/>
    <w:rsid w:val="3B35D7ED"/>
    <w:rsid w:val="3B3B1CEE"/>
    <w:rsid w:val="3B63CFE5"/>
    <w:rsid w:val="3B7775CB"/>
    <w:rsid w:val="3BC5E64D"/>
    <w:rsid w:val="3BD595C8"/>
    <w:rsid w:val="3BF8462B"/>
    <w:rsid w:val="3C7BAA92"/>
    <w:rsid w:val="3CBC58C8"/>
    <w:rsid w:val="3CC9C3B7"/>
    <w:rsid w:val="3CE44A7B"/>
    <w:rsid w:val="3CFB39C8"/>
    <w:rsid w:val="3D36626D"/>
    <w:rsid w:val="3D4035BB"/>
    <w:rsid w:val="3D759146"/>
    <w:rsid w:val="3D7A1CD7"/>
    <w:rsid w:val="3D9A276E"/>
    <w:rsid w:val="3DA9B13A"/>
    <w:rsid w:val="3DBB33BE"/>
    <w:rsid w:val="3E186D7D"/>
    <w:rsid w:val="3E52D220"/>
    <w:rsid w:val="3E614F20"/>
    <w:rsid w:val="3E7CC7AC"/>
    <w:rsid w:val="3EEB9BF5"/>
    <w:rsid w:val="3F38A314"/>
    <w:rsid w:val="3F4BA62F"/>
    <w:rsid w:val="3F6AD7E1"/>
    <w:rsid w:val="3F6C675B"/>
    <w:rsid w:val="3F9A7B44"/>
    <w:rsid w:val="3F9B5771"/>
    <w:rsid w:val="3FAE8152"/>
    <w:rsid w:val="3FD91258"/>
    <w:rsid w:val="40009A94"/>
    <w:rsid w:val="40200A44"/>
    <w:rsid w:val="406011C5"/>
    <w:rsid w:val="4062D436"/>
    <w:rsid w:val="409DBFFB"/>
    <w:rsid w:val="40EA7140"/>
    <w:rsid w:val="412C5999"/>
    <w:rsid w:val="41525736"/>
    <w:rsid w:val="41613F47"/>
    <w:rsid w:val="41A064B2"/>
    <w:rsid w:val="41AB1B69"/>
    <w:rsid w:val="41B8D4C0"/>
    <w:rsid w:val="41BF705F"/>
    <w:rsid w:val="41D92F23"/>
    <w:rsid w:val="41E102E7"/>
    <w:rsid w:val="41F48A0A"/>
    <w:rsid w:val="41F7F124"/>
    <w:rsid w:val="41FDEBF9"/>
    <w:rsid w:val="423E292C"/>
    <w:rsid w:val="4269CB2C"/>
    <w:rsid w:val="429FE606"/>
    <w:rsid w:val="42B56300"/>
    <w:rsid w:val="42C1FBC8"/>
    <w:rsid w:val="4303A7A0"/>
    <w:rsid w:val="437EF1B0"/>
    <w:rsid w:val="43C10990"/>
    <w:rsid w:val="43CE04D0"/>
    <w:rsid w:val="43D8C594"/>
    <w:rsid w:val="445F595A"/>
    <w:rsid w:val="44930B62"/>
    <w:rsid w:val="450BB8DF"/>
    <w:rsid w:val="453D41C8"/>
    <w:rsid w:val="455530E4"/>
    <w:rsid w:val="45621CBE"/>
    <w:rsid w:val="458607F9"/>
    <w:rsid w:val="45C8D327"/>
    <w:rsid w:val="4641F882"/>
    <w:rsid w:val="46A5C00B"/>
    <w:rsid w:val="475FC0E7"/>
    <w:rsid w:val="479D84D4"/>
    <w:rsid w:val="47AC8A01"/>
    <w:rsid w:val="483A3094"/>
    <w:rsid w:val="483BCF35"/>
    <w:rsid w:val="483C8340"/>
    <w:rsid w:val="487D95EE"/>
    <w:rsid w:val="4880D7C3"/>
    <w:rsid w:val="48B4A58A"/>
    <w:rsid w:val="48DD1CFD"/>
    <w:rsid w:val="48EAA0DC"/>
    <w:rsid w:val="48F369B9"/>
    <w:rsid w:val="490085C0"/>
    <w:rsid w:val="491FB969"/>
    <w:rsid w:val="49266BB1"/>
    <w:rsid w:val="492A2C7A"/>
    <w:rsid w:val="49AF68E6"/>
    <w:rsid w:val="4A084274"/>
    <w:rsid w:val="4A1818B7"/>
    <w:rsid w:val="4A51D70D"/>
    <w:rsid w:val="4A70ECE0"/>
    <w:rsid w:val="4A9459F1"/>
    <w:rsid w:val="4A9A6508"/>
    <w:rsid w:val="4AEFFADB"/>
    <w:rsid w:val="4AF5407B"/>
    <w:rsid w:val="4B6BD0CB"/>
    <w:rsid w:val="4B708B08"/>
    <w:rsid w:val="4B711C13"/>
    <w:rsid w:val="4B91BD40"/>
    <w:rsid w:val="4BAB5F78"/>
    <w:rsid w:val="4BCBBD49"/>
    <w:rsid w:val="4BD8373C"/>
    <w:rsid w:val="4C09DD54"/>
    <w:rsid w:val="4C38A702"/>
    <w:rsid w:val="4C521F52"/>
    <w:rsid w:val="4C6C8987"/>
    <w:rsid w:val="4C92D351"/>
    <w:rsid w:val="4D007E9B"/>
    <w:rsid w:val="4D13492B"/>
    <w:rsid w:val="4D5AD76A"/>
    <w:rsid w:val="4D69FDFB"/>
    <w:rsid w:val="4D7BD139"/>
    <w:rsid w:val="4D8B0A46"/>
    <w:rsid w:val="4DA1A89A"/>
    <w:rsid w:val="4DBEB951"/>
    <w:rsid w:val="4DD71887"/>
    <w:rsid w:val="4DEC0686"/>
    <w:rsid w:val="4E85436D"/>
    <w:rsid w:val="4E866F8A"/>
    <w:rsid w:val="4F095660"/>
    <w:rsid w:val="4F427AF1"/>
    <w:rsid w:val="4F4AA747"/>
    <w:rsid w:val="4F5A2D4E"/>
    <w:rsid w:val="4F6B996A"/>
    <w:rsid w:val="4F8E1481"/>
    <w:rsid w:val="4F997277"/>
    <w:rsid w:val="4FD6E065"/>
    <w:rsid w:val="50320053"/>
    <w:rsid w:val="503D6E05"/>
    <w:rsid w:val="506C4FD7"/>
    <w:rsid w:val="5079E3D0"/>
    <w:rsid w:val="50A75C53"/>
    <w:rsid w:val="50BB2D5B"/>
    <w:rsid w:val="50E1F2AD"/>
    <w:rsid w:val="5184E22F"/>
    <w:rsid w:val="5188C72D"/>
    <w:rsid w:val="518DC3BA"/>
    <w:rsid w:val="51D54DDD"/>
    <w:rsid w:val="51D5CE25"/>
    <w:rsid w:val="51F85AD8"/>
    <w:rsid w:val="52106E3C"/>
    <w:rsid w:val="52125C0C"/>
    <w:rsid w:val="5212D5C3"/>
    <w:rsid w:val="522C26ED"/>
    <w:rsid w:val="5244BF54"/>
    <w:rsid w:val="525F7DBC"/>
    <w:rsid w:val="5268B857"/>
    <w:rsid w:val="52893FEB"/>
    <w:rsid w:val="52C01763"/>
    <w:rsid w:val="52E140B9"/>
    <w:rsid w:val="5304673A"/>
    <w:rsid w:val="5317B2B9"/>
    <w:rsid w:val="531973FF"/>
    <w:rsid w:val="532AC6A6"/>
    <w:rsid w:val="53498CC5"/>
    <w:rsid w:val="53A63A69"/>
    <w:rsid w:val="53EA42F9"/>
    <w:rsid w:val="540B6F38"/>
    <w:rsid w:val="5430077B"/>
    <w:rsid w:val="547FA61C"/>
    <w:rsid w:val="54873387"/>
    <w:rsid w:val="5497914B"/>
    <w:rsid w:val="54BA1600"/>
    <w:rsid w:val="54E1BC74"/>
    <w:rsid w:val="555D1610"/>
    <w:rsid w:val="55643A6D"/>
    <w:rsid w:val="5586B993"/>
    <w:rsid w:val="559F79E6"/>
    <w:rsid w:val="55D82093"/>
    <w:rsid w:val="55F5AC12"/>
    <w:rsid w:val="560B8B83"/>
    <w:rsid w:val="560C2947"/>
    <w:rsid w:val="560FFF52"/>
    <w:rsid w:val="563D2A6A"/>
    <w:rsid w:val="568ACE6C"/>
    <w:rsid w:val="569ED9AE"/>
    <w:rsid w:val="56D3ADE3"/>
    <w:rsid w:val="56E03942"/>
    <w:rsid w:val="5716F571"/>
    <w:rsid w:val="57185A67"/>
    <w:rsid w:val="571F6D15"/>
    <w:rsid w:val="5747954E"/>
    <w:rsid w:val="580325E4"/>
    <w:rsid w:val="58204B1D"/>
    <w:rsid w:val="5834490F"/>
    <w:rsid w:val="5845E139"/>
    <w:rsid w:val="58AA2D26"/>
    <w:rsid w:val="58D7F7FF"/>
    <w:rsid w:val="58EFF804"/>
    <w:rsid w:val="58F1FAB0"/>
    <w:rsid w:val="58FA82DB"/>
    <w:rsid w:val="5903B629"/>
    <w:rsid w:val="590C74DA"/>
    <w:rsid w:val="5949CA2E"/>
    <w:rsid w:val="594AEB90"/>
    <w:rsid w:val="596A12FF"/>
    <w:rsid w:val="596C7955"/>
    <w:rsid w:val="59C83269"/>
    <w:rsid w:val="59EEAD9A"/>
    <w:rsid w:val="5A119CFE"/>
    <w:rsid w:val="5A797450"/>
    <w:rsid w:val="5A88D617"/>
    <w:rsid w:val="5A8C305C"/>
    <w:rsid w:val="5A949244"/>
    <w:rsid w:val="5AB0C59C"/>
    <w:rsid w:val="5AC91D03"/>
    <w:rsid w:val="5AD060F0"/>
    <w:rsid w:val="5AF5BC8B"/>
    <w:rsid w:val="5B3246D0"/>
    <w:rsid w:val="5B3A150D"/>
    <w:rsid w:val="5B4AB8BE"/>
    <w:rsid w:val="5B76E232"/>
    <w:rsid w:val="5B9FD862"/>
    <w:rsid w:val="5BD36665"/>
    <w:rsid w:val="5BFD546B"/>
    <w:rsid w:val="5C4EF21D"/>
    <w:rsid w:val="5C9C028B"/>
    <w:rsid w:val="5D1D99F7"/>
    <w:rsid w:val="5DA86340"/>
    <w:rsid w:val="5DC705C5"/>
    <w:rsid w:val="5DEC3BB5"/>
    <w:rsid w:val="5E155271"/>
    <w:rsid w:val="5E1CA7E3"/>
    <w:rsid w:val="5E3278B1"/>
    <w:rsid w:val="5E7DF93E"/>
    <w:rsid w:val="5E7F0341"/>
    <w:rsid w:val="5ED3C01C"/>
    <w:rsid w:val="5EEC8870"/>
    <w:rsid w:val="5F2BB23C"/>
    <w:rsid w:val="5F2ECAD1"/>
    <w:rsid w:val="5F38A973"/>
    <w:rsid w:val="5F5D3B9B"/>
    <w:rsid w:val="5F8F0938"/>
    <w:rsid w:val="5F9F7545"/>
    <w:rsid w:val="5FAF3E12"/>
    <w:rsid w:val="601F9ECB"/>
    <w:rsid w:val="60457E3C"/>
    <w:rsid w:val="607A07BF"/>
    <w:rsid w:val="6083BC60"/>
    <w:rsid w:val="608EFB1D"/>
    <w:rsid w:val="60D6E80B"/>
    <w:rsid w:val="610673A1"/>
    <w:rsid w:val="61478FE3"/>
    <w:rsid w:val="61711EC8"/>
    <w:rsid w:val="618DDC69"/>
    <w:rsid w:val="61920175"/>
    <w:rsid w:val="61BC4FEA"/>
    <w:rsid w:val="62159F03"/>
    <w:rsid w:val="6233502B"/>
    <w:rsid w:val="6244C0BD"/>
    <w:rsid w:val="62A2F284"/>
    <w:rsid w:val="62BF5ED9"/>
    <w:rsid w:val="62CB1F1C"/>
    <w:rsid w:val="62CCD5F4"/>
    <w:rsid w:val="62D492FE"/>
    <w:rsid w:val="631AACD7"/>
    <w:rsid w:val="632280FE"/>
    <w:rsid w:val="6396A5ED"/>
    <w:rsid w:val="63C57EA1"/>
    <w:rsid w:val="63D0FFD3"/>
    <w:rsid w:val="63D265AC"/>
    <w:rsid w:val="63E870D2"/>
    <w:rsid w:val="63FF24AF"/>
    <w:rsid w:val="640AADFC"/>
    <w:rsid w:val="640DF6CD"/>
    <w:rsid w:val="641B7E40"/>
    <w:rsid w:val="643178EC"/>
    <w:rsid w:val="643DFE68"/>
    <w:rsid w:val="6441BB4D"/>
    <w:rsid w:val="64646737"/>
    <w:rsid w:val="64A2A4D0"/>
    <w:rsid w:val="64B3264C"/>
    <w:rsid w:val="64B8B513"/>
    <w:rsid w:val="64E36E3F"/>
    <w:rsid w:val="64E66E4A"/>
    <w:rsid w:val="64FAFB86"/>
    <w:rsid w:val="6511241D"/>
    <w:rsid w:val="6531EF83"/>
    <w:rsid w:val="656F6A08"/>
    <w:rsid w:val="658FAE16"/>
    <w:rsid w:val="664E0B8B"/>
    <w:rsid w:val="666ECCB2"/>
    <w:rsid w:val="6677855F"/>
    <w:rsid w:val="6685CB61"/>
    <w:rsid w:val="66A072AE"/>
    <w:rsid w:val="66EEBC49"/>
    <w:rsid w:val="66EF0529"/>
    <w:rsid w:val="670BDB97"/>
    <w:rsid w:val="6732A8DB"/>
    <w:rsid w:val="674CB5B7"/>
    <w:rsid w:val="6786EA59"/>
    <w:rsid w:val="68072198"/>
    <w:rsid w:val="6816087D"/>
    <w:rsid w:val="681A5364"/>
    <w:rsid w:val="6827A65F"/>
    <w:rsid w:val="6832302B"/>
    <w:rsid w:val="6869AA63"/>
    <w:rsid w:val="6896A1F0"/>
    <w:rsid w:val="68AF4A63"/>
    <w:rsid w:val="69945229"/>
    <w:rsid w:val="699B1E22"/>
    <w:rsid w:val="69B4E5C4"/>
    <w:rsid w:val="6A579D32"/>
    <w:rsid w:val="6A888DEC"/>
    <w:rsid w:val="6A8B0A74"/>
    <w:rsid w:val="6A93D41A"/>
    <w:rsid w:val="6AA05E67"/>
    <w:rsid w:val="6AA7E9EB"/>
    <w:rsid w:val="6AADC823"/>
    <w:rsid w:val="6B1A1525"/>
    <w:rsid w:val="6B2332F0"/>
    <w:rsid w:val="6B3D3A70"/>
    <w:rsid w:val="6B460B30"/>
    <w:rsid w:val="6BC2B9AA"/>
    <w:rsid w:val="6C09AFEE"/>
    <w:rsid w:val="6C55B1D7"/>
    <w:rsid w:val="6C86A40B"/>
    <w:rsid w:val="6CF87A70"/>
    <w:rsid w:val="6D35411A"/>
    <w:rsid w:val="6D381D86"/>
    <w:rsid w:val="6D5A29F1"/>
    <w:rsid w:val="6D5DEF72"/>
    <w:rsid w:val="6D80BBD2"/>
    <w:rsid w:val="6D822F45"/>
    <w:rsid w:val="6DA3D335"/>
    <w:rsid w:val="6E26683E"/>
    <w:rsid w:val="6E72DA19"/>
    <w:rsid w:val="6F185605"/>
    <w:rsid w:val="6F353962"/>
    <w:rsid w:val="6F93D257"/>
    <w:rsid w:val="6F9690EF"/>
    <w:rsid w:val="6FE18B3C"/>
    <w:rsid w:val="6FF72890"/>
    <w:rsid w:val="70070B70"/>
    <w:rsid w:val="700B20E7"/>
    <w:rsid w:val="704CE624"/>
    <w:rsid w:val="70718DB0"/>
    <w:rsid w:val="7075F776"/>
    <w:rsid w:val="70C2C291"/>
    <w:rsid w:val="70EA5F02"/>
    <w:rsid w:val="71154CF0"/>
    <w:rsid w:val="7119E061"/>
    <w:rsid w:val="7149C7BE"/>
    <w:rsid w:val="714ED2CF"/>
    <w:rsid w:val="71D4FCB9"/>
    <w:rsid w:val="7215BE22"/>
    <w:rsid w:val="72CE8545"/>
    <w:rsid w:val="72D1BAB9"/>
    <w:rsid w:val="72D99EA4"/>
    <w:rsid w:val="72DC36A5"/>
    <w:rsid w:val="72F1B4DC"/>
    <w:rsid w:val="72F3F3C9"/>
    <w:rsid w:val="7307C153"/>
    <w:rsid w:val="73373032"/>
    <w:rsid w:val="73461F87"/>
    <w:rsid w:val="7374DE59"/>
    <w:rsid w:val="739E9672"/>
    <w:rsid w:val="73AF1A80"/>
    <w:rsid w:val="73BA7C5D"/>
    <w:rsid w:val="73D2F722"/>
    <w:rsid w:val="740791C0"/>
    <w:rsid w:val="742FCC5D"/>
    <w:rsid w:val="746A04CF"/>
    <w:rsid w:val="7473FE6E"/>
    <w:rsid w:val="749B0697"/>
    <w:rsid w:val="74ACDF50"/>
    <w:rsid w:val="75061515"/>
    <w:rsid w:val="750DED98"/>
    <w:rsid w:val="7513E3B8"/>
    <w:rsid w:val="7582CF81"/>
    <w:rsid w:val="75A8D57D"/>
    <w:rsid w:val="760F0303"/>
    <w:rsid w:val="762501A8"/>
    <w:rsid w:val="76809387"/>
    <w:rsid w:val="778083B0"/>
    <w:rsid w:val="7780BA42"/>
    <w:rsid w:val="778738FC"/>
    <w:rsid w:val="778E33EB"/>
    <w:rsid w:val="77CA6BC8"/>
    <w:rsid w:val="77CF689D"/>
    <w:rsid w:val="77D267A6"/>
    <w:rsid w:val="78055841"/>
    <w:rsid w:val="78233768"/>
    <w:rsid w:val="782E9853"/>
    <w:rsid w:val="78BB2536"/>
    <w:rsid w:val="78BD438B"/>
    <w:rsid w:val="7917AD91"/>
    <w:rsid w:val="7937AFE1"/>
    <w:rsid w:val="79782AAD"/>
    <w:rsid w:val="79808BEA"/>
    <w:rsid w:val="79872954"/>
    <w:rsid w:val="79C690F9"/>
    <w:rsid w:val="79DD9F0C"/>
    <w:rsid w:val="79E07AC3"/>
    <w:rsid w:val="79E79A9F"/>
    <w:rsid w:val="7A029D42"/>
    <w:rsid w:val="7A2B78C9"/>
    <w:rsid w:val="7A34F5EC"/>
    <w:rsid w:val="7A500504"/>
    <w:rsid w:val="7AD65419"/>
    <w:rsid w:val="7AF90D44"/>
    <w:rsid w:val="7B0B013E"/>
    <w:rsid w:val="7B36EFFA"/>
    <w:rsid w:val="7B85B8C9"/>
    <w:rsid w:val="7BE7AAD0"/>
    <w:rsid w:val="7BF022C0"/>
    <w:rsid w:val="7BFB9C26"/>
    <w:rsid w:val="7CAEB916"/>
    <w:rsid w:val="7CAEE51F"/>
    <w:rsid w:val="7CAF17A3"/>
    <w:rsid w:val="7D02411A"/>
    <w:rsid w:val="7D09AF69"/>
    <w:rsid w:val="7D0A2A62"/>
    <w:rsid w:val="7D27920A"/>
    <w:rsid w:val="7D4584B6"/>
    <w:rsid w:val="7D4FA9C4"/>
    <w:rsid w:val="7D506926"/>
    <w:rsid w:val="7D625D33"/>
    <w:rsid w:val="7D671082"/>
    <w:rsid w:val="7D67179C"/>
    <w:rsid w:val="7D730B06"/>
    <w:rsid w:val="7D896668"/>
    <w:rsid w:val="7D8D49E7"/>
    <w:rsid w:val="7D8FC2F2"/>
    <w:rsid w:val="7E58A664"/>
    <w:rsid w:val="7EA00AB4"/>
    <w:rsid w:val="7F14C5BB"/>
    <w:rsid w:val="7F9DF29C"/>
    <w:rsid w:val="7FD24E37"/>
    <w:rsid w:val="7FE5CF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C9E40"/>
  <w15:docId w15:val="{71AAF08E-2C3A-4499-B45F-3554CA64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E4A"/>
    <w:pPr>
      <w:spacing w:before="200" w:after="200" w:line="288" w:lineRule="auto"/>
    </w:pPr>
    <w:rPr>
      <w:rFonts w:asciiTheme="minorHAnsi" w:hAnsiTheme="minorHAnsi" w:cstheme="minorBidi"/>
      <w:sz w:val="20"/>
      <w:szCs w:val="20"/>
      <w:lang w:val="en-AU"/>
    </w:rPr>
  </w:style>
  <w:style w:type="paragraph" w:styleId="Heading1">
    <w:name w:val="heading 1"/>
    <w:basedOn w:val="Normal"/>
    <w:next w:val="Normal"/>
    <w:link w:val="Heading1Char"/>
    <w:uiPriority w:val="9"/>
    <w:qFormat/>
    <w:rsid w:val="003719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719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4C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833DD"/>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41D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DC0"/>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EF7457"/>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6EC2"/>
    <w:rPr>
      <w:b/>
      <w:bCs/>
    </w:rPr>
  </w:style>
  <w:style w:type="character" w:customStyle="1" w:styleId="CommentSubjectChar">
    <w:name w:val="Comment Subject Char"/>
    <w:basedOn w:val="CommentTextChar"/>
    <w:link w:val="CommentSubject"/>
    <w:uiPriority w:val="99"/>
    <w:semiHidden/>
    <w:rsid w:val="002B6EC2"/>
    <w:rPr>
      <w:rFonts w:asciiTheme="minorHAnsi" w:hAnsiTheme="minorHAnsi" w:cstheme="minorBidi"/>
      <w:b/>
      <w:bCs/>
      <w:sz w:val="20"/>
      <w:szCs w:val="20"/>
      <w:lang w:val="en-AU"/>
    </w:rPr>
  </w:style>
  <w:style w:type="character" w:customStyle="1" w:styleId="UnresolvedMention2">
    <w:name w:val="Unresolved Mention2"/>
    <w:basedOn w:val="DefaultParagraphFont"/>
    <w:uiPriority w:val="99"/>
    <w:semiHidden/>
    <w:unhideWhenUsed/>
    <w:rsid w:val="00E1651C"/>
    <w:rPr>
      <w:color w:val="605E5C"/>
      <w:shd w:val="clear" w:color="auto" w:fill="E1DFDD"/>
    </w:rPr>
  </w:style>
  <w:style w:type="character" w:customStyle="1" w:styleId="UnresolvedMention3">
    <w:name w:val="Unresolved Mention3"/>
    <w:basedOn w:val="DefaultParagraphFont"/>
    <w:uiPriority w:val="99"/>
    <w:semiHidden/>
    <w:unhideWhenUsed/>
    <w:rsid w:val="004E7854"/>
    <w:rPr>
      <w:color w:val="605E5C"/>
      <w:shd w:val="clear" w:color="auto" w:fill="E1DFDD"/>
    </w:rPr>
  </w:style>
  <w:style w:type="paragraph" w:styleId="Revision">
    <w:name w:val="Revision"/>
    <w:hidden/>
    <w:uiPriority w:val="99"/>
    <w:semiHidden/>
    <w:rsid w:val="00CE4B53"/>
    <w:pPr>
      <w:spacing w:after="0" w:line="240" w:lineRule="auto"/>
    </w:pPr>
    <w:rPr>
      <w:rFonts w:asciiTheme="minorHAnsi" w:hAnsiTheme="minorHAnsi" w:cstheme="minorBidi"/>
      <w:sz w:val="20"/>
      <w:szCs w:val="20"/>
      <w:lang w:val="en-AU"/>
    </w:rPr>
  </w:style>
  <w:style w:type="character" w:styleId="FollowedHyperlink">
    <w:name w:val="FollowedHyperlink"/>
    <w:basedOn w:val="DefaultParagraphFont"/>
    <w:uiPriority w:val="99"/>
    <w:semiHidden/>
    <w:unhideWhenUsed/>
    <w:rsid w:val="00EB5C8F"/>
    <w:rPr>
      <w:color w:val="954F72" w:themeColor="followedHyperlink"/>
      <w:u w:val="single"/>
    </w:rPr>
  </w:style>
  <w:style w:type="paragraph" w:styleId="ListParagraph">
    <w:name w:val="List Paragraph"/>
    <w:basedOn w:val="Normal"/>
    <w:uiPriority w:val="34"/>
    <w:qFormat/>
    <w:rsid w:val="0035319B"/>
    <w:pPr>
      <w:spacing w:before="0" w:after="160" w:line="259" w:lineRule="auto"/>
      <w:ind w:left="720"/>
      <w:contextualSpacing/>
    </w:pPr>
    <w:rPr>
      <w:rFonts w:eastAsia="Times New Roman" w:cs="Times New Roman"/>
      <w:sz w:val="22"/>
      <w:szCs w:val="22"/>
    </w:rPr>
  </w:style>
  <w:style w:type="character" w:customStyle="1" w:styleId="normaltextrun">
    <w:name w:val="normaltextrun"/>
    <w:basedOn w:val="DefaultParagraphFont"/>
    <w:rsid w:val="00A13DD5"/>
  </w:style>
  <w:style w:type="character" w:customStyle="1" w:styleId="eop">
    <w:name w:val="eop"/>
    <w:basedOn w:val="DefaultParagraphFont"/>
    <w:rsid w:val="00A13DD5"/>
  </w:style>
  <w:style w:type="character" w:customStyle="1" w:styleId="Mention2">
    <w:name w:val="Mention2"/>
    <w:basedOn w:val="DefaultParagraphFont"/>
    <w:uiPriority w:val="99"/>
    <w:unhideWhenUsed/>
    <w:rPr>
      <w:color w:val="2B579A"/>
      <w:shd w:val="clear" w:color="auto" w:fill="E6E6E6"/>
    </w:rPr>
  </w:style>
  <w:style w:type="paragraph" w:customStyle="1" w:styleId="SmallHeadingsRed12pt">
    <w:name w:val="Small Headings Red 12pt"/>
    <w:basedOn w:val="Normal"/>
    <w:qFormat/>
    <w:rsid w:val="00BF60B7"/>
    <w:pPr>
      <w:autoSpaceDE w:val="0"/>
      <w:autoSpaceDN w:val="0"/>
      <w:adjustRightInd w:val="0"/>
      <w:spacing w:before="100"/>
      <w:textAlignment w:val="center"/>
    </w:pPr>
    <w:rPr>
      <w:rFonts w:ascii="Apercu Pro Black" w:hAnsi="Apercu Pro Black" w:cs="Apercu Pro Black"/>
      <w:color w:val="4472C4" w:themeColor="accent1"/>
      <w:sz w:val="24"/>
      <w:szCs w:val="24"/>
      <w:lang w:val="en-GB"/>
    </w:rPr>
  </w:style>
  <w:style w:type="character" w:customStyle="1" w:styleId="UnresolvedMention4">
    <w:name w:val="Unresolved Mention4"/>
    <w:basedOn w:val="DefaultParagraphFont"/>
    <w:uiPriority w:val="99"/>
    <w:semiHidden/>
    <w:unhideWhenUsed/>
    <w:rsid w:val="00037DBA"/>
    <w:rPr>
      <w:color w:val="605E5C"/>
      <w:shd w:val="clear" w:color="auto" w:fill="E1DFDD"/>
    </w:rPr>
  </w:style>
  <w:style w:type="paragraph" w:customStyle="1" w:styleId="css-1ix6vwn-styledparagraph">
    <w:name w:val="css-1ix6vwn-styledparagraph"/>
    <w:basedOn w:val="Normal"/>
    <w:rsid w:val="000D4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rsid w:val="007755B4"/>
    <w:pPr>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755B4"/>
    <w:rPr>
      <w:rFonts w:ascii="Times New Roman" w:eastAsia="Times New Roman" w:hAnsi="Times New Roman" w:cs="Times New Roman"/>
      <w:sz w:val="24"/>
      <w:szCs w:val="24"/>
      <w:lang w:val="en-AU"/>
    </w:rPr>
  </w:style>
  <w:style w:type="paragraph" w:customStyle="1" w:styleId="xmsolistparagraph">
    <w:name w:val="x_msolistparagraph"/>
    <w:basedOn w:val="Normal"/>
    <w:rsid w:val="003D6B96"/>
    <w:pPr>
      <w:spacing w:before="0" w:after="0" w:line="240" w:lineRule="auto"/>
      <w:ind w:left="720"/>
    </w:pPr>
    <w:rPr>
      <w:rFonts w:ascii="Calibri" w:hAnsi="Calibri" w:cs="Calibri"/>
      <w:sz w:val="22"/>
      <w:szCs w:val="22"/>
      <w:lang w:eastAsia="en-AU"/>
    </w:rPr>
  </w:style>
  <w:style w:type="character" w:styleId="UnresolvedMention">
    <w:name w:val="Unresolved Mention"/>
    <w:basedOn w:val="DefaultParagraphFont"/>
    <w:uiPriority w:val="99"/>
    <w:semiHidden/>
    <w:unhideWhenUsed/>
    <w:rsid w:val="00830D39"/>
    <w:rPr>
      <w:color w:val="605E5C"/>
      <w:shd w:val="clear" w:color="auto" w:fill="E1DFDD"/>
    </w:rPr>
  </w:style>
  <w:style w:type="character" w:customStyle="1" w:styleId="Heading4Char">
    <w:name w:val="Heading 4 Char"/>
    <w:basedOn w:val="DefaultParagraphFont"/>
    <w:link w:val="Heading4"/>
    <w:uiPriority w:val="9"/>
    <w:rsid w:val="004833DD"/>
    <w:rPr>
      <w:rFonts w:ascii="Times New Roman" w:eastAsia="Times New Roman" w:hAnsi="Times New Roman" w:cs="Times New Roman"/>
      <w:b/>
      <w:bCs/>
      <w:sz w:val="24"/>
      <w:szCs w:val="24"/>
      <w:lang w:val="en-AU" w:eastAsia="en-AU"/>
    </w:rPr>
  </w:style>
  <w:style w:type="paragraph" w:customStyle="1" w:styleId="paragraph">
    <w:name w:val="paragraph"/>
    <w:basedOn w:val="Normal"/>
    <w:rsid w:val="00456389"/>
    <w:pPr>
      <w:spacing w:before="100" w:beforeAutospacing="1" w:after="100" w:afterAutospacing="1" w:line="240" w:lineRule="auto"/>
    </w:pPr>
    <w:rPr>
      <w:rFonts w:ascii="Calibri" w:hAnsi="Calibri" w:cs="Calibri"/>
      <w:sz w:val="22"/>
      <w:szCs w:val="22"/>
      <w:lang w:eastAsia="en-AU"/>
    </w:rPr>
  </w:style>
  <w:style w:type="character" w:customStyle="1" w:styleId="Heading3Char">
    <w:name w:val="Heading 3 Char"/>
    <w:basedOn w:val="DefaultParagraphFont"/>
    <w:link w:val="Heading3"/>
    <w:uiPriority w:val="9"/>
    <w:semiHidden/>
    <w:rsid w:val="00DA4C5C"/>
    <w:rPr>
      <w:rFonts w:asciiTheme="majorHAnsi" w:eastAsiaTheme="majorEastAsia" w:hAnsiTheme="majorHAnsi" w:cstheme="majorBidi"/>
      <w:color w:val="1F3763" w:themeColor="accent1" w:themeShade="7F"/>
      <w:sz w:val="24"/>
      <w:szCs w:val="24"/>
      <w:lang w:val="en-AU"/>
    </w:rPr>
  </w:style>
  <w:style w:type="character" w:customStyle="1" w:styleId="Heading1Char">
    <w:name w:val="Heading 1 Char"/>
    <w:basedOn w:val="DefaultParagraphFont"/>
    <w:link w:val="Heading1"/>
    <w:uiPriority w:val="9"/>
    <w:rsid w:val="003719DC"/>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semiHidden/>
    <w:rsid w:val="003719DC"/>
    <w:rPr>
      <w:rFonts w:asciiTheme="majorHAnsi" w:eastAsiaTheme="majorEastAsia" w:hAnsiTheme="majorHAnsi" w:cstheme="majorBidi"/>
      <w:color w:val="2F5496" w:themeColor="accent1" w:themeShade="BF"/>
      <w:sz w:val="26"/>
      <w:szCs w:val="2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615">
      <w:bodyDiv w:val="1"/>
      <w:marLeft w:val="0"/>
      <w:marRight w:val="0"/>
      <w:marTop w:val="0"/>
      <w:marBottom w:val="0"/>
      <w:divBdr>
        <w:top w:val="none" w:sz="0" w:space="0" w:color="auto"/>
        <w:left w:val="none" w:sz="0" w:space="0" w:color="auto"/>
        <w:bottom w:val="none" w:sz="0" w:space="0" w:color="auto"/>
        <w:right w:val="none" w:sz="0" w:space="0" w:color="auto"/>
      </w:divBdr>
      <w:divsChild>
        <w:div w:id="330449654">
          <w:marLeft w:val="0"/>
          <w:marRight w:val="0"/>
          <w:marTop w:val="0"/>
          <w:marBottom w:val="0"/>
          <w:divBdr>
            <w:top w:val="none" w:sz="0" w:space="0" w:color="auto"/>
            <w:left w:val="none" w:sz="0" w:space="0" w:color="auto"/>
            <w:bottom w:val="none" w:sz="0" w:space="0" w:color="auto"/>
            <w:right w:val="none" w:sz="0" w:space="0" w:color="auto"/>
          </w:divBdr>
          <w:divsChild>
            <w:div w:id="58094467">
              <w:marLeft w:val="0"/>
              <w:marRight w:val="0"/>
              <w:marTop w:val="0"/>
              <w:marBottom w:val="0"/>
              <w:divBdr>
                <w:top w:val="none" w:sz="0" w:space="0" w:color="auto"/>
                <w:left w:val="none" w:sz="0" w:space="0" w:color="auto"/>
                <w:bottom w:val="none" w:sz="0" w:space="0" w:color="auto"/>
                <w:right w:val="none" w:sz="0" w:space="0" w:color="auto"/>
              </w:divBdr>
              <w:divsChild>
                <w:div w:id="11628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5980">
          <w:marLeft w:val="0"/>
          <w:marRight w:val="0"/>
          <w:marTop w:val="0"/>
          <w:marBottom w:val="0"/>
          <w:divBdr>
            <w:top w:val="none" w:sz="0" w:space="0" w:color="auto"/>
            <w:left w:val="none" w:sz="0" w:space="0" w:color="auto"/>
            <w:bottom w:val="none" w:sz="0" w:space="0" w:color="auto"/>
            <w:right w:val="none" w:sz="0" w:space="0" w:color="auto"/>
          </w:divBdr>
          <w:divsChild>
            <w:div w:id="13876578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2511160">
      <w:bodyDiv w:val="1"/>
      <w:marLeft w:val="0"/>
      <w:marRight w:val="0"/>
      <w:marTop w:val="0"/>
      <w:marBottom w:val="0"/>
      <w:divBdr>
        <w:top w:val="none" w:sz="0" w:space="0" w:color="auto"/>
        <w:left w:val="none" w:sz="0" w:space="0" w:color="auto"/>
        <w:bottom w:val="none" w:sz="0" w:space="0" w:color="auto"/>
        <w:right w:val="none" w:sz="0" w:space="0" w:color="auto"/>
      </w:divBdr>
    </w:div>
    <w:div w:id="69738252">
      <w:bodyDiv w:val="1"/>
      <w:marLeft w:val="0"/>
      <w:marRight w:val="0"/>
      <w:marTop w:val="0"/>
      <w:marBottom w:val="0"/>
      <w:divBdr>
        <w:top w:val="none" w:sz="0" w:space="0" w:color="auto"/>
        <w:left w:val="none" w:sz="0" w:space="0" w:color="auto"/>
        <w:bottom w:val="none" w:sz="0" w:space="0" w:color="auto"/>
        <w:right w:val="none" w:sz="0" w:space="0" w:color="auto"/>
      </w:divBdr>
    </w:div>
    <w:div w:id="360477109">
      <w:bodyDiv w:val="1"/>
      <w:marLeft w:val="0"/>
      <w:marRight w:val="0"/>
      <w:marTop w:val="0"/>
      <w:marBottom w:val="0"/>
      <w:divBdr>
        <w:top w:val="none" w:sz="0" w:space="0" w:color="auto"/>
        <w:left w:val="none" w:sz="0" w:space="0" w:color="auto"/>
        <w:bottom w:val="none" w:sz="0" w:space="0" w:color="auto"/>
        <w:right w:val="none" w:sz="0" w:space="0" w:color="auto"/>
      </w:divBdr>
    </w:div>
    <w:div w:id="364717784">
      <w:bodyDiv w:val="1"/>
      <w:marLeft w:val="0"/>
      <w:marRight w:val="0"/>
      <w:marTop w:val="0"/>
      <w:marBottom w:val="0"/>
      <w:divBdr>
        <w:top w:val="none" w:sz="0" w:space="0" w:color="auto"/>
        <w:left w:val="none" w:sz="0" w:space="0" w:color="auto"/>
        <w:bottom w:val="none" w:sz="0" w:space="0" w:color="auto"/>
        <w:right w:val="none" w:sz="0" w:space="0" w:color="auto"/>
      </w:divBdr>
    </w:div>
    <w:div w:id="384380834">
      <w:bodyDiv w:val="1"/>
      <w:marLeft w:val="0"/>
      <w:marRight w:val="0"/>
      <w:marTop w:val="0"/>
      <w:marBottom w:val="0"/>
      <w:divBdr>
        <w:top w:val="none" w:sz="0" w:space="0" w:color="auto"/>
        <w:left w:val="none" w:sz="0" w:space="0" w:color="auto"/>
        <w:bottom w:val="none" w:sz="0" w:space="0" w:color="auto"/>
        <w:right w:val="none" w:sz="0" w:space="0" w:color="auto"/>
      </w:divBdr>
    </w:div>
    <w:div w:id="415174828">
      <w:bodyDiv w:val="1"/>
      <w:marLeft w:val="0"/>
      <w:marRight w:val="0"/>
      <w:marTop w:val="0"/>
      <w:marBottom w:val="0"/>
      <w:divBdr>
        <w:top w:val="none" w:sz="0" w:space="0" w:color="auto"/>
        <w:left w:val="none" w:sz="0" w:space="0" w:color="auto"/>
        <w:bottom w:val="none" w:sz="0" w:space="0" w:color="auto"/>
        <w:right w:val="none" w:sz="0" w:space="0" w:color="auto"/>
      </w:divBdr>
    </w:div>
    <w:div w:id="592202545">
      <w:bodyDiv w:val="1"/>
      <w:marLeft w:val="0"/>
      <w:marRight w:val="0"/>
      <w:marTop w:val="0"/>
      <w:marBottom w:val="0"/>
      <w:divBdr>
        <w:top w:val="none" w:sz="0" w:space="0" w:color="auto"/>
        <w:left w:val="none" w:sz="0" w:space="0" w:color="auto"/>
        <w:bottom w:val="none" w:sz="0" w:space="0" w:color="auto"/>
        <w:right w:val="none" w:sz="0" w:space="0" w:color="auto"/>
      </w:divBdr>
    </w:div>
    <w:div w:id="682560933">
      <w:bodyDiv w:val="1"/>
      <w:marLeft w:val="0"/>
      <w:marRight w:val="0"/>
      <w:marTop w:val="0"/>
      <w:marBottom w:val="0"/>
      <w:divBdr>
        <w:top w:val="none" w:sz="0" w:space="0" w:color="auto"/>
        <w:left w:val="none" w:sz="0" w:space="0" w:color="auto"/>
        <w:bottom w:val="none" w:sz="0" w:space="0" w:color="auto"/>
        <w:right w:val="none" w:sz="0" w:space="0" w:color="auto"/>
      </w:divBdr>
    </w:div>
    <w:div w:id="750615832">
      <w:bodyDiv w:val="1"/>
      <w:marLeft w:val="0"/>
      <w:marRight w:val="0"/>
      <w:marTop w:val="0"/>
      <w:marBottom w:val="0"/>
      <w:divBdr>
        <w:top w:val="none" w:sz="0" w:space="0" w:color="auto"/>
        <w:left w:val="none" w:sz="0" w:space="0" w:color="auto"/>
        <w:bottom w:val="none" w:sz="0" w:space="0" w:color="auto"/>
        <w:right w:val="none" w:sz="0" w:space="0" w:color="auto"/>
      </w:divBdr>
      <w:divsChild>
        <w:div w:id="1214000657">
          <w:marLeft w:val="0"/>
          <w:marRight w:val="0"/>
          <w:marTop w:val="0"/>
          <w:marBottom w:val="0"/>
          <w:divBdr>
            <w:top w:val="none" w:sz="0" w:space="0" w:color="auto"/>
            <w:left w:val="none" w:sz="0" w:space="0" w:color="auto"/>
            <w:bottom w:val="none" w:sz="0" w:space="0" w:color="auto"/>
            <w:right w:val="none" w:sz="0" w:space="0" w:color="auto"/>
          </w:divBdr>
          <w:divsChild>
            <w:div w:id="2091268696">
              <w:marLeft w:val="0"/>
              <w:marRight w:val="0"/>
              <w:marTop w:val="0"/>
              <w:marBottom w:val="600"/>
              <w:divBdr>
                <w:top w:val="none" w:sz="0" w:space="0" w:color="auto"/>
                <w:left w:val="none" w:sz="0" w:space="0" w:color="auto"/>
                <w:bottom w:val="none" w:sz="0" w:space="0" w:color="auto"/>
                <w:right w:val="none" w:sz="0" w:space="0" w:color="auto"/>
              </w:divBdr>
            </w:div>
          </w:divsChild>
        </w:div>
        <w:div w:id="1269000317">
          <w:marLeft w:val="0"/>
          <w:marRight w:val="0"/>
          <w:marTop w:val="0"/>
          <w:marBottom w:val="0"/>
          <w:divBdr>
            <w:top w:val="none" w:sz="0" w:space="0" w:color="auto"/>
            <w:left w:val="none" w:sz="0" w:space="0" w:color="auto"/>
            <w:bottom w:val="none" w:sz="0" w:space="0" w:color="auto"/>
            <w:right w:val="none" w:sz="0" w:space="0" w:color="auto"/>
          </w:divBdr>
          <w:divsChild>
            <w:div w:id="1465537430">
              <w:marLeft w:val="0"/>
              <w:marRight w:val="0"/>
              <w:marTop w:val="0"/>
              <w:marBottom w:val="0"/>
              <w:divBdr>
                <w:top w:val="none" w:sz="0" w:space="0" w:color="auto"/>
                <w:left w:val="none" w:sz="0" w:space="0" w:color="auto"/>
                <w:bottom w:val="none" w:sz="0" w:space="0" w:color="auto"/>
                <w:right w:val="none" w:sz="0" w:space="0" w:color="auto"/>
              </w:divBdr>
              <w:divsChild>
                <w:div w:id="16545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7816">
      <w:bodyDiv w:val="1"/>
      <w:marLeft w:val="0"/>
      <w:marRight w:val="0"/>
      <w:marTop w:val="0"/>
      <w:marBottom w:val="0"/>
      <w:divBdr>
        <w:top w:val="none" w:sz="0" w:space="0" w:color="auto"/>
        <w:left w:val="none" w:sz="0" w:space="0" w:color="auto"/>
        <w:bottom w:val="none" w:sz="0" w:space="0" w:color="auto"/>
        <w:right w:val="none" w:sz="0" w:space="0" w:color="auto"/>
      </w:divBdr>
    </w:div>
    <w:div w:id="837382675">
      <w:bodyDiv w:val="1"/>
      <w:marLeft w:val="0"/>
      <w:marRight w:val="0"/>
      <w:marTop w:val="0"/>
      <w:marBottom w:val="0"/>
      <w:divBdr>
        <w:top w:val="none" w:sz="0" w:space="0" w:color="auto"/>
        <w:left w:val="none" w:sz="0" w:space="0" w:color="auto"/>
        <w:bottom w:val="none" w:sz="0" w:space="0" w:color="auto"/>
        <w:right w:val="none" w:sz="0" w:space="0" w:color="auto"/>
      </w:divBdr>
    </w:div>
    <w:div w:id="921987788">
      <w:bodyDiv w:val="1"/>
      <w:marLeft w:val="0"/>
      <w:marRight w:val="0"/>
      <w:marTop w:val="0"/>
      <w:marBottom w:val="0"/>
      <w:divBdr>
        <w:top w:val="none" w:sz="0" w:space="0" w:color="auto"/>
        <w:left w:val="none" w:sz="0" w:space="0" w:color="auto"/>
        <w:bottom w:val="none" w:sz="0" w:space="0" w:color="auto"/>
        <w:right w:val="none" w:sz="0" w:space="0" w:color="auto"/>
      </w:divBdr>
    </w:div>
    <w:div w:id="922376620">
      <w:bodyDiv w:val="1"/>
      <w:marLeft w:val="0"/>
      <w:marRight w:val="0"/>
      <w:marTop w:val="0"/>
      <w:marBottom w:val="0"/>
      <w:divBdr>
        <w:top w:val="none" w:sz="0" w:space="0" w:color="auto"/>
        <w:left w:val="none" w:sz="0" w:space="0" w:color="auto"/>
        <w:bottom w:val="none" w:sz="0" w:space="0" w:color="auto"/>
        <w:right w:val="none" w:sz="0" w:space="0" w:color="auto"/>
      </w:divBdr>
    </w:div>
    <w:div w:id="1208956056">
      <w:bodyDiv w:val="1"/>
      <w:marLeft w:val="0"/>
      <w:marRight w:val="0"/>
      <w:marTop w:val="0"/>
      <w:marBottom w:val="0"/>
      <w:divBdr>
        <w:top w:val="none" w:sz="0" w:space="0" w:color="auto"/>
        <w:left w:val="none" w:sz="0" w:space="0" w:color="auto"/>
        <w:bottom w:val="none" w:sz="0" w:space="0" w:color="auto"/>
        <w:right w:val="none" w:sz="0" w:space="0" w:color="auto"/>
      </w:divBdr>
    </w:div>
    <w:div w:id="1227717598">
      <w:bodyDiv w:val="1"/>
      <w:marLeft w:val="0"/>
      <w:marRight w:val="0"/>
      <w:marTop w:val="0"/>
      <w:marBottom w:val="0"/>
      <w:divBdr>
        <w:top w:val="none" w:sz="0" w:space="0" w:color="auto"/>
        <w:left w:val="none" w:sz="0" w:space="0" w:color="auto"/>
        <w:bottom w:val="none" w:sz="0" w:space="0" w:color="auto"/>
        <w:right w:val="none" w:sz="0" w:space="0" w:color="auto"/>
      </w:divBdr>
    </w:div>
    <w:div w:id="1277759186">
      <w:bodyDiv w:val="1"/>
      <w:marLeft w:val="0"/>
      <w:marRight w:val="0"/>
      <w:marTop w:val="0"/>
      <w:marBottom w:val="0"/>
      <w:divBdr>
        <w:top w:val="none" w:sz="0" w:space="0" w:color="auto"/>
        <w:left w:val="none" w:sz="0" w:space="0" w:color="auto"/>
        <w:bottom w:val="none" w:sz="0" w:space="0" w:color="auto"/>
        <w:right w:val="none" w:sz="0" w:space="0" w:color="auto"/>
      </w:divBdr>
    </w:div>
    <w:div w:id="1290285759">
      <w:bodyDiv w:val="1"/>
      <w:marLeft w:val="0"/>
      <w:marRight w:val="0"/>
      <w:marTop w:val="0"/>
      <w:marBottom w:val="0"/>
      <w:divBdr>
        <w:top w:val="none" w:sz="0" w:space="0" w:color="auto"/>
        <w:left w:val="none" w:sz="0" w:space="0" w:color="auto"/>
        <w:bottom w:val="none" w:sz="0" w:space="0" w:color="auto"/>
        <w:right w:val="none" w:sz="0" w:space="0" w:color="auto"/>
      </w:divBdr>
    </w:div>
    <w:div w:id="1346440719">
      <w:bodyDiv w:val="1"/>
      <w:marLeft w:val="0"/>
      <w:marRight w:val="0"/>
      <w:marTop w:val="0"/>
      <w:marBottom w:val="0"/>
      <w:divBdr>
        <w:top w:val="none" w:sz="0" w:space="0" w:color="auto"/>
        <w:left w:val="none" w:sz="0" w:space="0" w:color="auto"/>
        <w:bottom w:val="none" w:sz="0" w:space="0" w:color="auto"/>
        <w:right w:val="none" w:sz="0" w:space="0" w:color="auto"/>
      </w:divBdr>
    </w:div>
    <w:div w:id="1424454948">
      <w:bodyDiv w:val="1"/>
      <w:marLeft w:val="0"/>
      <w:marRight w:val="0"/>
      <w:marTop w:val="0"/>
      <w:marBottom w:val="0"/>
      <w:divBdr>
        <w:top w:val="none" w:sz="0" w:space="0" w:color="auto"/>
        <w:left w:val="none" w:sz="0" w:space="0" w:color="auto"/>
        <w:bottom w:val="none" w:sz="0" w:space="0" w:color="auto"/>
        <w:right w:val="none" w:sz="0" w:space="0" w:color="auto"/>
      </w:divBdr>
    </w:div>
    <w:div w:id="1528565895">
      <w:bodyDiv w:val="1"/>
      <w:marLeft w:val="0"/>
      <w:marRight w:val="0"/>
      <w:marTop w:val="0"/>
      <w:marBottom w:val="0"/>
      <w:divBdr>
        <w:top w:val="none" w:sz="0" w:space="0" w:color="auto"/>
        <w:left w:val="none" w:sz="0" w:space="0" w:color="auto"/>
        <w:bottom w:val="none" w:sz="0" w:space="0" w:color="auto"/>
        <w:right w:val="none" w:sz="0" w:space="0" w:color="auto"/>
      </w:divBdr>
    </w:div>
    <w:div w:id="1554000500">
      <w:bodyDiv w:val="1"/>
      <w:marLeft w:val="0"/>
      <w:marRight w:val="0"/>
      <w:marTop w:val="0"/>
      <w:marBottom w:val="0"/>
      <w:divBdr>
        <w:top w:val="none" w:sz="0" w:space="0" w:color="auto"/>
        <w:left w:val="none" w:sz="0" w:space="0" w:color="auto"/>
        <w:bottom w:val="none" w:sz="0" w:space="0" w:color="auto"/>
        <w:right w:val="none" w:sz="0" w:space="0" w:color="auto"/>
      </w:divBdr>
    </w:div>
    <w:div w:id="1575041722">
      <w:bodyDiv w:val="1"/>
      <w:marLeft w:val="0"/>
      <w:marRight w:val="0"/>
      <w:marTop w:val="0"/>
      <w:marBottom w:val="0"/>
      <w:divBdr>
        <w:top w:val="none" w:sz="0" w:space="0" w:color="auto"/>
        <w:left w:val="none" w:sz="0" w:space="0" w:color="auto"/>
        <w:bottom w:val="none" w:sz="0" w:space="0" w:color="auto"/>
        <w:right w:val="none" w:sz="0" w:space="0" w:color="auto"/>
      </w:divBdr>
    </w:div>
    <w:div w:id="1584099970">
      <w:bodyDiv w:val="1"/>
      <w:marLeft w:val="0"/>
      <w:marRight w:val="0"/>
      <w:marTop w:val="0"/>
      <w:marBottom w:val="0"/>
      <w:divBdr>
        <w:top w:val="none" w:sz="0" w:space="0" w:color="auto"/>
        <w:left w:val="none" w:sz="0" w:space="0" w:color="auto"/>
        <w:bottom w:val="none" w:sz="0" w:space="0" w:color="auto"/>
        <w:right w:val="none" w:sz="0" w:space="0" w:color="auto"/>
      </w:divBdr>
    </w:div>
    <w:div w:id="1631402727">
      <w:bodyDiv w:val="1"/>
      <w:marLeft w:val="0"/>
      <w:marRight w:val="0"/>
      <w:marTop w:val="0"/>
      <w:marBottom w:val="0"/>
      <w:divBdr>
        <w:top w:val="none" w:sz="0" w:space="0" w:color="auto"/>
        <w:left w:val="none" w:sz="0" w:space="0" w:color="auto"/>
        <w:bottom w:val="none" w:sz="0" w:space="0" w:color="auto"/>
        <w:right w:val="none" w:sz="0" w:space="0" w:color="auto"/>
      </w:divBdr>
    </w:div>
    <w:div w:id="1702127874">
      <w:bodyDiv w:val="1"/>
      <w:marLeft w:val="0"/>
      <w:marRight w:val="0"/>
      <w:marTop w:val="0"/>
      <w:marBottom w:val="0"/>
      <w:divBdr>
        <w:top w:val="none" w:sz="0" w:space="0" w:color="auto"/>
        <w:left w:val="none" w:sz="0" w:space="0" w:color="auto"/>
        <w:bottom w:val="none" w:sz="0" w:space="0" w:color="auto"/>
        <w:right w:val="none" w:sz="0" w:space="0" w:color="auto"/>
      </w:divBdr>
    </w:div>
    <w:div w:id="1879397016">
      <w:bodyDiv w:val="1"/>
      <w:marLeft w:val="0"/>
      <w:marRight w:val="0"/>
      <w:marTop w:val="0"/>
      <w:marBottom w:val="0"/>
      <w:divBdr>
        <w:top w:val="none" w:sz="0" w:space="0" w:color="auto"/>
        <w:left w:val="none" w:sz="0" w:space="0" w:color="auto"/>
        <w:bottom w:val="none" w:sz="0" w:space="0" w:color="auto"/>
        <w:right w:val="none" w:sz="0" w:space="0" w:color="auto"/>
      </w:divBdr>
    </w:div>
    <w:div w:id="1993634794">
      <w:bodyDiv w:val="1"/>
      <w:marLeft w:val="0"/>
      <w:marRight w:val="0"/>
      <w:marTop w:val="0"/>
      <w:marBottom w:val="0"/>
      <w:divBdr>
        <w:top w:val="none" w:sz="0" w:space="0" w:color="auto"/>
        <w:left w:val="none" w:sz="0" w:space="0" w:color="auto"/>
        <w:bottom w:val="none" w:sz="0" w:space="0" w:color="auto"/>
        <w:right w:val="none" w:sz="0" w:space="0" w:color="auto"/>
      </w:divBdr>
    </w:div>
    <w:div w:id="20129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museum/aap/"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ustralian.museum/event/talbot-oration-2025/"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museum/blog/at-the-museum/vale-frank-talbo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32b41e9f501342e5"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museu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30.emf"/><Relationship Id="rId3" Type="http://schemas.openxmlformats.org/officeDocument/2006/relationships/image" Target="media/image3.emf"/><Relationship Id="rId7"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hyperlink" Target="about:blank" TargetMode="External"/><Relationship Id="rId6" Type="http://schemas.openxmlformats.org/officeDocument/2006/relationships/hyperlink" Target="about:blank" TargetMode="External"/><Relationship Id="rId5" Type="http://schemas.openxmlformats.org/officeDocument/2006/relationships/image" Target="media/image5.emf"/><Relationship Id="rId10" Type="http://schemas.openxmlformats.org/officeDocument/2006/relationships/image" Target="media/image50.emf"/><Relationship Id="rId4" Type="http://schemas.openxmlformats.org/officeDocument/2006/relationships/image" Target="media/image4.emf"/><Relationship Id="rId9" Type="http://schemas.openxmlformats.org/officeDocument/2006/relationships/image" Target="media/image40.emf"/></Relationships>
</file>

<file path=word/_rels/footer3.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image" Target="media/image2.emf"/><Relationship Id="rId7"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9.emf"/><Relationship Id="rId6" Type="http://schemas.openxmlformats.org/officeDocument/2006/relationships/image" Target="media/image5.emf"/><Relationship Id="rId11" Type="http://schemas.openxmlformats.org/officeDocument/2006/relationships/image" Target="media/image50.emf"/><Relationship Id="rId5" Type="http://schemas.openxmlformats.org/officeDocument/2006/relationships/image" Target="media/image4.emf"/><Relationship Id="rId10" Type="http://schemas.openxmlformats.org/officeDocument/2006/relationships/image" Target="media/image40.emf"/><Relationship Id="rId4" Type="http://schemas.openxmlformats.org/officeDocument/2006/relationships/image" Target="media/image3.emf"/><Relationship Id="rId9"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20" ma:contentTypeDescription="Create a new document." ma:contentTypeScope="" ma:versionID="bdc99ea48d86c1c44a5494fb32a054f8">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55579511d31725b5cf4122036b68e11a"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B37ABB-0BC8-4EF8-968F-91CAA67F3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788D7-6831-4483-9C85-F603B10EF50F}">
  <ds:schemaRefs>
    <ds:schemaRef ds:uri="http://schemas.openxmlformats.org/officeDocument/2006/bibliography"/>
  </ds:schemaRefs>
</ds:datastoreItem>
</file>

<file path=customXml/itemProps3.xml><?xml version="1.0" encoding="utf-8"?>
<ds:datastoreItem xmlns:ds="http://schemas.openxmlformats.org/officeDocument/2006/customXml" ds:itemID="{B52F6BE8-C145-429A-9B37-3175EBA2A01C}">
  <ds:schemaRefs>
    <ds:schemaRef ds:uri="http://schemas.microsoft.com/office/2006/metadata/properties"/>
    <ds:schemaRef ds:uri="http://schemas.microsoft.com/office/infopath/2007/PartnerControls"/>
    <ds:schemaRef ds:uri="8506c1d3-775e-49b7-b9a3-c8bdb45f3cf1"/>
    <ds:schemaRef ds:uri="01c1a0f1-2618-400b-a769-fc16aec86c66"/>
  </ds:schemaRefs>
</ds:datastoreItem>
</file>

<file path=customXml/itemProps4.xml><?xml version="1.0" encoding="utf-8"?>
<ds:datastoreItem xmlns:ds="http://schemas.openxmlformats.org/officeDocument/2006/customXml" ds:itemID="{3A093FEC-E4CE-4203-8B48-4F16911EA3B3}">
  <ds:schemaRefs>
    <ds:schemaRef ds:uri="http://schemas.microsoft.com/sharepoint/v3/contenttype/form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CharactersWithSpaces>
  <SharedDoc>false</SharedDoc>
  <HLinks>
    <vt:vector size="54" baseType="variant">
      <vt:variant>
        <vt:i4>5439559</vt:i4>
      </vt:variant>
      <vt:variant>
        <vt:i4>24</vt:i4>
      </vt:variant>
      <vt:variant>
        <vt:i4>0</vt:i4>
      </vt:variant>
      <vt:variant>
        <vt:i4>5</vt:i4>
      </vt:variant>
      <vt:variant>
        <vt:lpwstr>https://australian.museum/event/school-holidays/</vt:lpwstr>
      </vt:variant>
      <vt:variant>
        <vt:lpwstr/>
      </vt:variant>
      <vt:variant>
        <vt:i4>196614</vt:i4>
      </vt:variant>
      <vt:variant>
        <vt:i4>21</vt:i4>
      </vt:variant>
      <vt:variant>
        <vt:i4>0</vt:i4>
      </vt:variant>
      <vt:variant>
        <vt:i4>5</vt:i4>
      </vt:variant>
      <vt:variant>
        <vt:lpwstr>https://australian.museum/event/sydney-science-trail/</vt:lpwstr>
      </vt:variant>
      <vt:variant>
        <vt:lpwstr/>
      </vt:variant>
      <vt:variant>
        <vt:i4>1310804</vt:i4>
      </vt:variant>
      <vt:variant>
        <vt:i4>18</vt:i4>
      </vt:variant>
      <vt:variant>
        <vt:i4>0</vt:i4>
      </vt:variant>
      <vt:variant>
        <vt:i4>5</vt:i4>
      </vt:variant>
      <vt:variant>
        <vt:lpwstr>https://australian.museum/event/environmental-film-festival/</vt:lpwstr>
      </vt:variant>
      <vt:variant>
        <vt:lpwstr/>
      </vt:variant>
      <vt:variant>
        <vt:i4>4391001</vt:i4>
      </vt:variant>
      <vt:variant>
        <vt:i4>15</vt:i4>
      </vt:variant>
      <vt:variant>
        <vt:i4>0</vt:i4>
      </vt:variant>
      <vt:variant>
        <vt:i4>5</vt:i4>
      </vt:variant>
      <vt:variant>
        <vt:lpwstr>https://australian.museum/get-involved/eureka-prizes/</vt:lpwstr>
      </vt:variant>
      <vt:variant>
        <vt:lpwstr/>
      </vt:variant>
      <vt:variant>
        <vt:i4>8060985</vt:i4>
      </vt:variant>
      <vt:variant>
        <vt:i4>12</vt:i4>
      </vt:variant>
      <vt:variant>
        <vt:i4>0</vt:i4>
      </vt:variant>
      <vt:variant>
        <vt:i4>5</vt:i4>
      </vt:variant>
      <vt:variant>
        <vt:lpwstr>https://australian.museum/event/talbot-oration/</vt:lpwstr>
      </vt:variant>
      <vt:variant>
        <vt:lpwstr/>
      </vt:variant>
      <vt:variant>
        <vt:i4>6160394</vt:i4>
      </vt:variant>
      <vt:variant>
        <vt:i4>9</vt:i4>
      </vt:variant>
      <vt:variant>
        <vt:i4>0</vt:i4>
      </vt:variant>
      <vt:variant>
        <vt:i4>5</vt:i4>
      </vt:variant>
      <vt:variant>
        <vt:lpwstr>https://australian.museum/publications/birds-storybox/about/</vt:lpwstr>
      </vt:variant>
      <vt:variant>
        <vt:lpwstr/>
      </vt:variant>
      <vt:variant>
        <vt:i4>2949245</vt:i4>
      </vt:variant>
      <vt:variant>
        <vt:i4>6</vt:i4>
      </vt:variant>
      <vt:variant>
        <vt:i4>0</vt:i4>
      </vt:variant>
      <vt:variant>
        <vt:i4>5</vt:i4>
      </vt:variant>
      <vt:variant>
        <vt:lpwstr>https://australian.museum/exhibition/tails-from-the-coasts/</vt:lpwstr>
      </vt:variant>
      <vt:variant>
        <vt:lpwstr/>
      </vt:variant>
      <vt:variant>
        <vt:i4>7536680</vt:i4>
      </vt:variant>
      <vt:variant>
        <vt:i4>3</vt:i4>
      </vt:variant>
      <vt:variant>
        <vt:i4>0</vt:i4>
      </vt:variant>
      <vt:variant>
        <vt:i4>5</vt:i4>
      </vt:variant>
      <vt:variant>
        <vt:lpwstr>https://aus01.safelinks.protection.outlook.com/?url=https%3A%2F%2Faustralian.museum%2Fexhibition%2Frelics%2F%23waitlist&amp;data=05%7C02%7CClare.Patience%40australian.museum%7Cc25b9a9f701c4a0adc1608dd9bfc19d1%7C6ee75868f5d64c8cb4cda3ddce30cfd6%7C0%7C0%7C638838229297825751%7CUnknown%7CTWFpbGZsb3d8eyJFbXB0eU1hcGkiOnRydWUsIlYiOiIwLjAuMDAwMCIsIlAiOiJXaW4zMiIsIkFOIjoiTWFpbCIsIldUIjoyfQ%3D%3D%7C0%7C%7C%7C&amp;sdata=WUToqvJtxK00q%2FfSb70KjekimoSqDmCBES4k5doTMP8%3D&amp;reserved=0</vt:lpwstr>
      </vt:variant>
      <vt:variant>
        <vt:lpwstr/>
      </vt:variant>
      <vt:variant>
        <vt:i4>3407882</vt:i4>
      </vt:variant>
      <vt:variant>
        <vt:i4>0</vt:i4>
      </vt:variant>
      <vt:variant>
        <vt:i4>0</vt:i4>
      </vt:variant>
      <vt:variant>
        <vt:i4>5</vt:i4>
      </vt:variant>
      <vt:variant>
        <vt:lpwstr>mailto:media@australian.museum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cp:lastModifiedBy>Megan Lawrence</cp:lastModifiedBy>
  <cp:revision>5</cp:revision>
  <cp:lastPrinted>2025-06-04T03:24:00Z</cp:lastPrinted>
  <dcterms:created xsi:type="dcterms:W3CDTF">2025-06-04T04:34:00Z</dcterms:created>
  <dcterms:modified xsi:type="dcterms:W3CDTF">2025-06-05T02:06:00Z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